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2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
        <w:gridCol w:w="3611"/>
        <w:gridCol w:w="45"/>
        <w:gridCol w:w="3581"/>
        <w:gridCol w:w="76"/>
        <w:gridCol w:w="3606"/>
        <w:gridCol w:w="51"/>
      </w:tblGrid>
      <w:tr w:rsidR="006F1815" w:rsidRPr="00467323" w:rsidTr="004E6456">
        <w:trPr>
          <w:gridAfter w:val="1"/>
          <w:wAfter w:w="51" w:type="dxa"/>
          <w:trHeight w:val="1982"/>
        </w:trPr>
        <w:tc>
          <w:tcPr>
            <w:tcW w:w="10975" w:type="dxa"/>
            <w:gridSpan w:val="6"/>
          </w:tcPr>
          <w:p w:rsidR="006F1815" w:rsidRPr="00467323" w:rsidRDefault="00EE4C30" w:rsidP="00EE4C30">
            <w:pPr>
              <w:spacing w:line="0" w:lineRule="atLeast"/>
              <w:ind w:leftChars="-146" w:left="-350" w:firstLineChars="58" w:firstLine="139"/>
              <w:rPr>
                <w:rFonts w:ascii="Calibri" w:hAnsi="Calibri"/>
                <w:noProof/>
              </w:rPr>
            </w:pPr>
            <w:r>
              <w:rPr>
                <w:rFonts w:ascii="Calibri" w:hAnsi="Calibri"/>
                <w:noProof/>
              </w:rPr>
              <w:drawing>
                <wp:inline distT="0" distB="0" distL="0" distR="0">
                  <wp:extent cx="7092000" cy="2891280"/>
                  <wp:effectExtent l="19050" t="0" r="0" b="0"/>
                  <wp:docPr id="9" name="圖片 14" descr="C:\Users\Administrator\Desktop\20180207仲夏南洋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20180207仲夏南洋夢.jpg"/>
                          <pic:cNvPicPr>
                            <a:picLocks noChangeAspect="1" noChangeArrowheads="1"/>
                          </pic:cNvPicPr>
                        </pic:nvPicPr>
                        <pic:blipFill>
                          <a:blip r:embed="rId8" cstate="print"/>
                          <a:srcRect/>
                          <a:stretch>
                            <a:fillRect/>
                          </a:stretch>
                        </pic:blipFill>
                        <pic:spPr bwMode="auto">
                          <a:xfrm>
                            <a:off x="0" y="0"/>
                            <a:ext cx="7092000" cy="2891280"/>
                          </a:xfrm>
                          <a:prstGeom prst="rect">
                            <a:avLst/>
                          </a:prstGeom>
                          <a:noFill/>
                          <a:ln w="9525">
                            <a:noFill/>
                            <a:miter lim="800000"/>
                            <a:headEnd/>
                            <a:tailEnd/>
                          </a:ln>
                        </pic:spPr>
                      </pic:pic>
                    </a:graphicData>
                  </a:graphic>
                </wp:inline>
              </w:drawing>
            </w:r>
          </w:p>
          <w:p w:rsidR="006F1815" w:rsidRDefault="006F1815" w:rsidP="00702216">
            <w:pPr>
              <w:spacing w:line="0" w:lineRule="atLeast"/>
              <w:rPr>
                <w:rFonts w:ascii="Calibri" w:hAnsi="Calibri"/>
                <w:b/>
                <w:color w:val="FF0000"/>
                <w:kern w:val="0"/>
              </w:rPr>
            </w:pPr>
            <w:r>
              <w:rPr>
                <w:rFonts w:ascii="Calibri" w:hAnsi="Calibri"/>
                <w:b/>
                <w:noProof/>
                <w:color w:val="FF0000"/>
                <w:kern w:val="0"/>
              </w:rPr>
              <w:drawing>
                <wp:inline distT="0" distB="0" distL="0" distR="0">
                  <wp:extent cx="285750" cy="161925"/>
                  <wp:effectExtent l="19050" t="0" r="0" b="0"/>
                  <wp:docPr id="14" name="圖片 14"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2"/>
                          <pic:cNvPicPr>
                            <a:picLocks noChangeAspect="1" noChangeArrowheads="1"/>
                          </pic:cNvPicPr>
                        </pic:nvPicPr>
                        <pic:blipFill>
                          <a:blip r:embed="rId9" cstate="print"/>
                          <a:srcRect/>
                          <a:stretch>
                            <a:fillRect/>
                          </a:stretch>
                        </pic:blipFill>
                        <pic:spPr bwMode="auto">
                          <a:xfrm>
                            <a:off x="0" y="0"/>
                            <a:ext cx="285750" cy="16192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【航班使用】</w:t>
            </w:r>
            <w:r>
              <w:rPr>
                <w:rFonts w:ascii="Calibri" w:hAnsi="Calibri"/>
                <w:b/>
                <w:color w:val="FF0000"/>
                <w:kern w:val="0"/>
                <w:lang w:val="zh-TW"/>
              </w:rPr>
              <w:t xml:space="preserve">  </w:t>
            </w:r>
            <w:r>
              <w:rPr>
                <w:rFonts w:ascii="Calibri" w:hAnsi="Calibri"/>
                <w:color w:val="FF0000"/>
                <w:kern w:val="0"/>
                <w:sz w:val="20"/>
              </w:rPr>
              <w:t>**</w:t>
            </w:r>
            <w:r>
              <w:rPr>
                <w:rFonts w:ascii="Calibri" w:hAnsi="新細明體" w:hint="eastAsia"/>
                <w:color w:val="FF0000"/>
                <w:kern w:val="0"/>
                <w:sz w:val="20"/>
              </w:rPr>
              <w:t>下為預定的航班時間，</w:t>
            </w:r>
            <w:proofErr w:type="gramStart"/>
            <w:r>
              <w:rPr>
                <w:rFonts w:ascii="Calibri" w:hAnsi="新細明體" w:hint="eastAsia"/>
                <w:color w:val="FF0000"/>
                <w:kern w:val="0"/>
                <w:sz w:val="20"/>
              </w:rPr>
              <w:t>實際航</w:t>
            </w:r>
            <w:proofErr w:type="gramEnd"/>
            <w:r>
              <w:rPr>
                <w:rFonts w:ascii="Calibri" w:hAnsi="新細明體" w:hint="eastAsia"/>
                <w:color w:val="FF0000"/>
                <w:kern w:val="0"/>
                <w:sz w:val="20"/>
              </w:rPr>
              <w:t>班以航空公司所公佈的航班編號與飛行時間為</w:t>
            </w:r>
            <w:proofErr w:type="gramStart"/>
            <w:r>
              <w:rPr>
                <w:rFonts w:ascii="Calibri" w:hAnsi="新細明體" w:hint="eastAsia"/>
                <w:color w:val="FF0000"/>
                <w:kern w:val="0"/>
                <w:sz w:val="20"/>
              </w:rPr>
              <w:t>準</w:t>
            </w:r>
            <w:proofErr w:type="gramEnd"/>
            <w:r>
              <w:rPr>
                <w:rFonts w:ascii="Calibri" w:hAnsi="Calibri"/>
                <w:color w:val="FF0000"/>
                <w:kern w:val="0"/>
                <w:sz w:val="20"/>
              </w:rPr>
              <w:t>**</w:t>
            </w:r>
          </w:p>
          <w:tbl>
            <w:tblPr>
              <w:tblW w:w="10050" w:type="dxa"/>
              <w:jc w:val="center"/>
              <w:tblCellSpacing w:w="7" w:type="dxa"/>
              <w:tblInd w:w="208"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4A0"/>
            </w:tblPr>
            <w:tblGrid>
              <w:gridCol w:w="2551"/>
              <w:gridCol w:w="1499"/>
              <w:gridCol w:w="1500"/>
              <w:gridCol w:w="1500"/>
              <w:gridCol w:w="1500"/>
              <w:gridCol w:w="1500"/>
            </w:tblGrid>
            <w:tr w:rsidR="006F1815" w:rsidTr="00562051">
              <w:trPr>
                <w:trHeight w:val="272"/>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航空公司</w:t>
                  </w:r>
                </w:p>
              </w:tc>
              <w:tc>
                <w:tcPr>
                  <w:tcW w:w="1485"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出發城市</w:t>
                  </w:r>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proofErr w:type="gramStart"/>
                  <w:r>
                    <w:rPr>
                      <w:rFonts w:ascii="Calibri" w:hAnsi="Calibri" w:cs="新細明體" w:hint="eastAsia"/>
                      <w:b/>
                      <w:color w:val="FFFFFF"/>
                      <w:kern w:val="0"/>
                    </w:rPr>
                    <w:t>轉停城市</w:t>
                  </w:r>
                  <w:proofErr w:type="gramEnd"/>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抵達城市</w:t>
                  </w:r>
                </w:p>
              </w:tc>
              <w:tc>
                <w:tcPr>
                  <w:tcW w:w="1486"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出發時間</w:t>
                  </w:r>
                </w:p>
              </w:tc>
              <w:tc>
                <w:tcPr>
                  <w:tcW w:w="1479" w:type="dxa"/>
                  <w:tcBorders>
                    <w:top w:val="outset" w:sz="6" w:space="0" w:color="auto"/>
                    <w:left w:val="outset" w:sz="6" w:space="0" w:color="auto"/>
                    <w:bottom w:val="outset" w:sz="6" w:space="0" w:color="auto"/>
                    <w:right w:val="outset" w:sz="6" w:space="0" w:color="auto"/>
                  </w:tcBorders>
                  <w:shd w:val="clear" w:color="auto" w:fill="6633CC"/>
                  <w:noWrap/>
                  <w:vAlign w:val="center"/>
                  <w:hideMark/>
                </w:tcPr>
                <w:p w:rsidR="006F1815" w:rsidRDefault="006F1815" w:rsidP="00702216">
                  <w:pPr>
                    <w:spacing w:line="0" w:lineRule="atLeast"/>
                    <w:jc w:val="center"/>
                    <w:rPr>
                      <w:rFonts w:ascii="Calibri" w:hAnsi="Calibri" w:cs="新細明體"/>
                      <w:b/>
                      <w:color w:val="FFFFFF"/>
                      <w:kern w:val="0"/>
                    </w:rPr>
                  </w:pPr>
                  <w:r>
                    <w:rPr>
                      <w:rFonts w:ascii="Calibri" w:hAnsi="Calibri" w:cs="新細明體" w:hint="eastAsia"/>
                      <w:b/>
                      <w:color w:val="FFFFFF"/>
                      <w:kern w:val="0"/>
                    </w:rPr>
                    <w:t>到達時間</w:t>
                  </w:r>
                </w:p>
              </w:tc>
            </w:tr>
            <w:tr w:rsidR="006F1815" w:rsidTr="00562051">
              <w:trPr>
                <w:trHeight w:val="20"/>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proofErr w:type="gramStart"/>
                  <w:r>
                    <w:rPr>
                      <w:rFonts w:ascii="Calibri" w:hAnsi="Calibri" w:cs="新細明體" w:hint="eastAsia"/>
                      <w:b/>
                      <w:color w:val="000000"/>
                      <w:kern w:val="0"/>
                      <w:sz w:val="22"/>
                    </w:rPr>
                    <w:t>馬印航空</w:t>
                  </w:r>
                  <w:proofErr w:type="gramEnd"/>
                  <w:r>
                    <w:rPr>
                      <w:rFonts w:ascii="Calibri" w:hAnsi="Calibri" w:cs="新細明體" w:hint="eastAsia"/>
                      <w:b/>
                      <w:color w:val="000000"/>
                      <w:kern w:val="0"/>
                      <w:sz w:val="22"/>
                    </w:rPr>
                    <w:t xml:space="preserve"> </w:t>
                  </w:r>
                  <w:r w:rsidRPr="00222033">
                    <w:rPr>
                      <w:rFonts w:ascii="Calibri" w:hAnsi="Calibri" w:cs="新細明體"/>
                      <w:b/>
                      <w:color w:val="000000"/>
                      <w:kern w:val="0"/>
                      <w:sz w:val="22"/>
                    </w:rPr>
                    <w:t>OD633</w:t>
                  </w:r>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台　北</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直飛</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吉隆</w:t>
                  </w:r>
                  <w:r w:rsidR="00F21C0B">
                    <w:rPr>
                      <w:rFonts w:ascii="Calibri" w:hAnsi="Calibri" w:cs="新細明體" w:hint="eastAsia"/>
                      <w:b/>
                      <w:color w:val="000000"/>
                      <w:kern w:val="0"/>
                      <w:sz w:val="22"/>
                    </w:rPr>
                    <w:t>玻</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222033">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12</w:t>
                  </w:r>
                  <w:r w:rsidR="006F1815">
                    <w:rPr>
                      <w:rFonts w:ascii="Calibri" w:hAnsi="Calibri" w:cs="新細明體" w:hint="eastAsia"/>
                      <w:b/>
                      <w:color w:val="000000"/>
                      <w:kern w:val="0"/>
                      <w:sz w:val="22"/>
                    </w:rPr>
                    <w:t>：</w:t>
                  </w:r>
                  <w:r w:rsidR="006F1815">
                    <w:rPr>
                      <w:rFonts w:ascii="Calibri" w:hAnsi="Calibri" w:cs="新細明體"/>
                      <w:b/>
                      <w:color w:val="000000"/>
                      <w:kern w:val="0"/>
                      <w:sz w:val="22"/>
                    </w:rPr>
                    <w:t>4</w:t>
                  </w:r>
                  <w:r>
                    <w:rPr>
                      <w:rFonts w:ascii="Calibri" w:hAnsi="Calibri" w:cs="新細明體" w:hint="eastAsia"/>
                      <w:b/>
                      <w:color w:val="000000"/>
                      <w:kern w:val="0"/>
                      <w:sz w:val="22"/>
                    </w:rPr>
                    <w:t>5</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222033">
                  <w:pPr>
                    <w:spacing w:line="0" w:lineRule="atLeast"/>
                    <w:jc w:val="center"/>
                    <w:rPr>
                      <w:rFonts w:ascii="Calibri" w:hAnsi="Calibri" w:cs="新細明體"/>
                      <w:b/>
                      <w:color w:val="000000"/>
                      <w:kern w:val="0"/>
                      <w:sz w:val="22"/>
                    </w:rPr>
                  </w:pPr>
                  <w:r>
                    <w:rPr>
                      <w:rFonts w:ascii="Calibri" w:hAnsi="Calibri" w:cs="新細明體"/>
                      <w:b/>
                      <w:color w:val="000000"/>
                      <w:kern w:val="0"/>
                      <w:sz w:val="22"/>
                    </w:rPr>
                    <w:t>1</w:t>
                  </w:r>
                  <w:r w:rsidR="00222033">
                    <w:rPr>
                      <w:rFonts w:ascii="Calibri" w:hAnsi="Calibri" w:cs="新細明體" w:hint="eastAsia"/>
                      <w:b/>
                      <w:color w:val="000000"/>
                      <w:kern w:val="0"/>
                      <w:sz w:val="22"/>
                    </w:rPr>
                    <w:t>7</w:t>
                  </w:r>
                  <w:r>
                    <w:rPr>
                      <w:rFonts w:ascii="Calibri" w:hAnsi="Calibri" w:cs="新細明體" w:hint="eastAsia"/>
                      <w:b/>
                      <w:color w:val="000000"/>
                      <w:kern w:val="0"/>
                      <w:sz w:val="22"/>
                    </w:rPr>
                    <w:t>：</w:t>
                  </w:r>
                  <w:r>
                    <w:rPr>
                      <w:rFonts w:ascii="Calibri" w:hAnsi="Calibri" w:cs="新細明體"/>
                      <w:b/>
                      <w:color w:val="000000"/>
                      <w:kern w:val="0"/>
                      <w:sz w:val="22"/>
                    </w:rPr>
                    <w:t>3</w:t>
                  </w:r>
                  <w:r w:rsidR="00222033">
                    <w:rPr>
                      <w:rFonts w:ascii="Calibri" w:hAnsi="Calibri" w:cs="新細明體" w:hint="eastAsia"/>
                      <w:b/>
                      <w:color w:val="000000"/>
                      <w:kern w:val="0"/>
                      <w:sz w:val="22"/>
                    </w:rPr>
                    <w:t>0</w:t>
                  </w:r>
                </w:p>
              </w:tc>
            </w:tr>
            <w:tr w:rsidR="006F1815" w:rsidTr="00562051">
              <w:trPr>
                <w:trHeight w:val="20"/>
                <w:tblCellSpacing w:w="7" w:type="dxa"/>
                <w:jc w:val="center"/>
              </w:trPr>
              <w:tc>
                <w:tcPr>
                  <w:tcW w:w="2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proofErr w:type="gramStart"/>
                  <w:r>
                    <w:rPr>
                      <w:rFonts w:ascii="Calibri" w:hAnsi="Calibri" w:cs="新細明體" w:hint="eastAsia"/>
                      <w:b/>
                      <w:color w:val="000000"/>
                      <w:kern w:val="0"/>
                      <w:sz w:val="22"/>
                    </w:rPr>
                    <w:t>馬印航空</w:t>
                  </w:r>
                  <w:proofErr w:type="gramEnd"/>
                  <w:r>
                    <w:rPr>
                      <w:rFonts w:ascii="Calibri" w:hAnsi="Calibri" w:cs="新細明體" w:hint="eastAsia"/>
                      <w:b/>
                      <w:color w:val="000000"/>
                      <w:kern w:val="0"/>
                      <w:sz w:val="22"/>
                    </w:rPr>
                    <w:t xml:space="preserve"> </w:t>
                  </w:r>
                  <w:r w:rsidR="00D66E1B" w:rsidRPr="00D66E1B">
                    <w:rPr>
                      <w:rFonts w:ascii="Calibri" w:hAnsi="Calibri" w:cs="新細明體"/>
                      <w:b/>
                      <w:color w:val="000000"/>
                      <w:kern w:val="0"/>
                      <w:sz w:val="22"/>
                    </w:rPr>
                    <w:t>OD632</w:t>
                  </w:r>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吉隆玻</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直飛</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222033" w:rsidP="00702216">
                  <w:pPr>
                    <w:spacing w:line="0" w:lineRule="atLeast"/>
                    <w:jc w:val="center"/>
                    <w:rPr>
                      <w:rFonts w:ascii="Calibri" w:hAnsi="Calibri" w:cs="新細明體"/>
                      <w:b/>
                      <w:color w:val="000000"/>
                      <w:kern w:val="0"/>
                      <w:sz w:val="22"/>
                    </w:rPr>
                  </w:pPr>
                  <w:r>
                    <w:rPr>
                      <w:rFonts w:ascii="Calibri" w:hAnsi="Calibri" w:cs="新細明體" w:hint="eastAsia"/>
                      <w:b/>
                      <w:color w:val="000000"/>
                      <w:kern w:val="0"/>
                      <w:sz w:val="22"/>
                    </w:rPr>
                    <w:t>台　北</w:t>
                  </w:r>
                </w:p>
              </w:tc>
              <w:tc>
                <w:tcPr>
                  <w:tcW w:w="14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B6B4B">
                  <w:pPr>
                    <w:spacing w:line="0" w:lineRule="atLeast"/>
                    <w:jc w:val="center"/>
                    <w:rPr>
                      <w:rFonts w:ascii="Calibri" w:hAnsi="Calibri" w:cs="新細明體"/>
                      <w:b/>
                      <w:color w:val="000000"/>
                      <w:kern w:val="0"/>
                      <w:sz w:val="22"/>
                    </w:rPr>
                  </w:pPr>
                  <w:r>
                    <w:rPr>
                      <w:rFonts w:ascii="Calibri" w:hAnsi="Calibri" w:cs="新細明體"/>
                      <w:b/>
                      <w:color w:val="000000"/>
                      <w:kern w:val="0"/>
                      <w:sz w:val="22"/>
                    </w:rPr>
                    <w:t>0</w:t>
                  </w:r>
                  <w:r w:rsidR="007B6B4B">
                    <w:rPr>
                      <w:rFonts w:ascii="Calibri" w:hAnsi="Calibri" w:cs="新細明體" w:hint="eastAsia"/>
                      <w:b/>
                      <w:color w:val="000000"/>
                      <w:kern w:val="0"/>
                      <w:sz w:val="22"/>
                    </w:rPr>
                    <w:t>7</w:t>
                  </w:r>
                  <w:r>
                    <w:rPr>
                      <w:rFonts w:ascii="Calibri" w:hAnsi="Calibri" w:cs="新細明體" w:hint="eastAsia"/>
                      <w:b/>
                      <w:color w:val="000000"/>
                      <w:kern w:val="0"/>
                      <w:sz w:val="22"/>
                    </w:rPr>
                    <w:t>：</w:t>
                  </w:r>
                  <w:r w:rsidR="007B6B4B">
                    <w:rPr>
                      <w:rFonts w:ascii="Calibri" w:hAnsi="Calibri" w:cs="新細明體" w:hint="eastAsia"/>
                      <w:b/>
                      <w:color w:val="000000"/>
                      <w:kern w:val="0"/>
                      <w:sz w:val="22"/>
                    </w:rPr>
                    <w:t>15</w:t>
                  </w:r>
                </w:p>
              </w:tc>
              <w:tc>
                <w:tcPr>
                  <w:tcW w:w="14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1815" w:rsidRDefault="006F1815" w:rsidP="007B6B4B">
                  <w:pPr>
                    <w:spacing w:line="0" w:lineRule="atLeast"/>
                    <w:jc w:val="center"/>
                    <w:rPr>
                      <w:rFonts w:ascii="Calibri" w:hAnsi="Calibri" w:cs="新細明體"/>
                      <w:b/>
                      <w:color w:val="000000"/>
                      <w:kern w:val="0"/>
                      <w:sz w:val="22"/>
                    </w:rPr>
                  </w:pPr>
                  <w:r>
                    <w:rPr>
                      <w:rFonts w:ascii="Calibri" w:hAnsi="Calibri" w:cs="新細明體"/>
                      <w:b/>
                      <w:color w:val="000000"/>
                      <w:kern w:val="0"/>
                      <w:sz w:val="22"/>
                    </w:rPr>
                    <w:t>1</w:t>
                  </w:r>
                  <w:r w:rsidR="007B6B4B">
                    <w:rPr>
                      <w:rFonts w:ascii="Calibri" w:hAnsi="Calibri" w:cs="新細明體" w:hint="eastAsia"/>
                      <w:b/>
                      <w:color w:val="000000"/>
                      <w:kern w:val="0"/>
                      <w:sz w:val="22"/>
                    </w:rPr>
                    <w:t>1</w:t>
                  </w:r>
                  <w:r>
                    <w:rPr>
                      <w:rFonts w:ascii="Calibri" w:hAnsi="Calibri" w:cs="新細明體" w:hint="eastAsia"/>
                      <w:b/>
                      <w:color w:val="000000"/>
                      <w:kern w:val="0"/>
                      <w:sz w:val="22"/>
                    </w:rPr>
                    <w:t>：</w:t>
                  </w:r>
                  <w:r w:rsidR="007B6B4B">
                    <w:rPr>
                      <w:rFonts w:ascii="Calibri" w:hAnsi="Calibri" w:cs="新細明體" w:hint="eastAsia"/>
                      <w:b/>
                      <w:color w:val="000000"/>
                      <w:kern w:val="0"/>
                      <w:sz w:val="22"/>
                    </w:rPr>
                    <w:t>4</w:t>
                  </w:r>
                  <w:r>
                    <w:rPr>
                      <w:rFonts w:ascii="Calibri" w:hAnsi="Calibri" w:cs="新細明體"/>
                      <w:b/>
                      <w:color w:val="000000"/>
                      <w:kern w:val="0"/>
                      <w:sz w:val="22"/>
                    </w:rPr>
                    <w:t>5</w:t>
                  </w:r>
                </w:p>
              </w:tc>
            </w:tr>
          </w:tbl>
          <w:p w:rsidR="00324415" w:rsidRDefault="00324415" w:rsidP="00702216">
            <w:pPr>
              <w:spacing w:line="0" w:lineRule="atLeast"/>
              <w:rPr>
                <w:rFonts w:ascii="Calibri" w:hAnsi="Calibri"/>
                <w:b/>
                <w:color w:val="FF0000"/>
                <w:kern w:val="0"/>
                <w:lang w:val="zh-TW"/>
              </w:rPr>
            </w:pPr>
          </w:p>
          <w:p w:rsidR="006F1815" w:rsidRDefault="006F1815" w:rsidP="00702216">
            <w:pPr>
              <w:spacing w:line="0" w:lineRule="atLeast"/>
              <w:rPr>
                <w:rFonts w:ascii="Calibri" w:hAnsi="Calibri"/>
                <w:b/>
                <w:color w:val="FF0000"/>
                <w:kern w:val="0"/>
              </w:rPr>
            </w:pPr>
            <w:r>
              <w:rPr>
                <w:rFonts w:ascii="Calibri" w:hAnsi="Calibri"/>
                <w:b/>
                <w:noProof/>
                <w:color w:val="FF0000"/>
                <w:kern w:val="0"/>
              </w:rPr>
              <w:drawing>
                <wp:inline distT="0" distB="0" distL="0" distR="0">
                  <wp:extent cx="276225" cy="161925"/>
                  <wp:effectExtent l="19050" t="0" r="9525" b="0"/>
                  <wp:docPr id="15" name="圖片 15" descr="http://www1.payeasy.com.tw/176/business/auo/pid/images/title-t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payeasy.com.tw/176/business/auo/pid/images/title-top5.gif"/>
                          <pic:cNvPicPr>
                            <a:picLocks noChangeAspect="1" noChangeArrowheads="1"/>
                          </pic:cNvPicPr>
                        </pic:nvPicPr>
                        <pic:blipFill>
                          <a:blip r:embed="rId10" r:link="rId11"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Calibri" w:hAnsi="Calibri" w:hint="eastAsia"/>
                <w:b/>
                <w:color w:val="FF0000"/>
                <w:kern w:val="0"/>
                <w:lang w:val="zh-TW"/>
              </w:rPr>
              <w:t>【行程特色】</w:t>
            </w:r>
          </w:p>
          <w:p w:rsidR="006F1815" w:rsidRDefault="006F1815" w:rsidP="00702216">
            <w:pPr>
              <w:spacing w:line="0" w:lineRule="atLeast"/>
              <w:jc w:val="center"/>
              <w:rPr>
                <w:rFonts w:ascii="Calibri" w:hAnsi="Calibri"/>
                <w:b/>
                <w:color w:val="FF3399"/>
                <w:kern w:val="0"/>
              </w:rPr>
            </w:pPr>
            <w:r>
              <w:rPr>
                <w:rFonts w:ascii="Calibri" w:hAnsi="Calibri" w:hint="eastAsia"/>
                <w:b/>
                <w:color w:val="FF3399"/>
                <w:kern w:val="0"/>
              </w:rPr>
              <w:t>◆獨具特色的夢幻海上泳池</w:t>
            </w:r>
            <w:r>
              <w:rPr>
                <w:rFonts w:ascii="Calibri" w:hAnsi="Calibri"/>
                <w:b/>
                <w:color w:val="FF3399"/>
                <w:kern w:val="0"/>
              </w:rPr>
              <w:t>VILLA</w:t>
            </w:r>
            <w:r>
              <w:rPr>
                <w:rFonts w:ascii="Calibri" w:hAnsi="Calibri" w:hint="eastAsia"/>
                <w:b/>
                <w:color w:val="FF3399"/>
                <w:kern w:val="0"/>
              </w:rPr>
              <w:t>．大紅花渡假村</w:t>
            </w:r>
            <w:r>
              <w:rPr>
                <w:rFonts w:ascii="Calibri" w:hAnsi="Calibri"/>
                <w:b/>
                <w:color w:val="FF3399"/>
                <w:kern w:val="0"/>
              </w:rPr>
              <w:t>Lexis Hibiscus Port Dickson</w:t>
            </w:r>
            <w:proofErr w:type="gramStart"/>
            <w:r>
              <w:rPr>
                <w:rFonts w:ascii="Calibri" w:hAnsi="Calibri" w:hint="eastAsia"/>
                <w:b/>
                <w:color w:val="FF3399"/>
                <w:kern w:val="0"/>
              </w:rPr>
              <w:t>沐夏馬來</w:t>
            </w:r>
            <w:proofErr w:type="gramEnd"/>
            <w:r>
              <w:rPr>
                <w:rFonts w:ascii="Calibri" w:hAnsi="Calibri" w:hint="eastAsia"/>
                <w:b/>
                <w:color w:val="FF3399"/>
                <w:kern w:val="0"/>
              </w:rPr>
              <w:t>浪漫之旅～</w:t>
            </w:r>
          </w:p>
          <w:p w:rsidR="006F1815" w:rsidRDefault="006F1815" w:rsidP="00702216">
            <w:pPr>
              <w:spacing w:line="0" w:lineRule="atLeast"/>
              <w:ind w:leftChars="92" w:left="221"/>
              <w:rPr>
                <w:rFonts w:ascii="Calibri" w:hAnsi="Calibri"/>
                <w:b/>
                <w:color w:val="000000"/>
                <w:kern w:val="0"/>
                <w:sz w:val="22"/>
              </w:rPr>
            </w:pPr>
            <w:r>
              <w:rPr>
                <w:rFonts w:ascii="Calibri" w:hAnsi="Calibri" w:hint="eastAsia"/>
                <w:b/>
                <w:color w:val="000000"/>
                <w:kern w:val="0"/>
                <w:sz w:val="22"/>
              </w:rPr>
              <w:t>與眾不同的大馬住宿體驗，</w:t>
            </w:r>
            <w:r>
              <w:rPr>
                <w:rFonts w:ascii="Calibri" w:hAnsi="Calibri"/>
                <w:b/>
                <w:color w:val="000000"/>
                <w:kern w:val="0"/>
                <w:sz w:val="22"/>
              </w:rPr>
              <w:t xml:space="preserve"> 2015</w:t>
            </w:r>
            <w:r>
              <w:rPr>
                <w:rFonts w:ascii="Calibri" w:hAnsi="Calibri" w:hint="eastAsia"/>
                <w:b/>
                <w:color w:val="000000"/>
                <w:kern w:val="0"/>
                <w:sz w:val="22"/>
              </w:rPr>
              <w:t>馬來西亞新星地標「大紅花渡假村</w:t>
            </w:r>
            <w:r>
              <w:rPr>
                <w:rFonts w:ascii="Calibri" w:hAnsi="Calibri"/>
                <w:b/>
                <w:color w:val="000000"/>
                <w:kern w:val="0"/>
                <w:sz w:val="22"/>
              </w:rPr>
              <w:t>Lexis Hibiscus Port Dickson</w:t>
            </w:r>
            <w:r>
              <w:rPr>
                <w:rFonts w:ascii="Calibri" w:hAnsi="Calibri" w:hint="eastAsia"/>
                <w:b/>
                <w:color w:val="000000"/>
                <w:kern w:val="0"/>
                <w:sz w:val="22"/>
              </w:rPr>
              <w:t>」，空中俯瞰宛如一朵馬來西亞</w:t>
            </w:r>
            <w:proofErr w:type="gramStart"/>
            <w:r>
              <w:rPr>
                <w:rFonts w:ascii="Calibri" w:hAnsi="Calibri" w:hint="eastAsia"/>
                <w:b/>
                <w:color w:val="000000"/>
                <w:kern w:val="0"/>
                <w:sz w:val="22"/>
              </w:rPr>
              <w:t>國花－大紅花</w:t>
            </w:r>
            <w:proofErr w:type="gramEnd"/>
            <w:r>
              <w:rPr>
                <w:rFonts w:ascii="Calibri" w:hAnsi="Calibri"/>
                <w:b/>
                <w:color w:val="000000"/>
                <w:kern w:val="0"/>
                <w:sz w:val="22"/>
              </w:rPr>
              <w:t>(</w:t>
            </w:r>
            <w:r>
              <w:rPr>
                <w:rFonts w:ascii="Calibri" w:hAnsi="Calibri" w:hint="eastAsia"/>
                <w:b/>
                <w:color w:val="000000"/>
                <w:kern w:val="0"/>
                <w:sz w:val="22"/>
              </w:rPr>
              <w:t>朱槿花</w:t>
            </w:r>
            <w:r>
              <w:rPr>
                <w:rFonts w:ascii="Calibri" w:hAnsi="Calibri"/>
                <w:b/>
                <w:color w:val="000000"/>
                <w:kern w:val="0"/>
                <w:sz w:val="22"/>
              </w:rPr>
              <w:t>)</w:t>
            </w:r>
            <w:r>
              <w:rPr>
                <w:rFonts w:ascii="Calibri" w:hAnsi="Calibri" w:hint="eastAsia"/>
                <w:b/>
                <w:color w:val="000000"/>
                <w:kern w:val="0"/>
                <w:sz w:val="22"/>
              </w:rPr>
              <w:t>，</w:t>
            </w:r>
            <w:proofErr w:type="gramStart"/>
            <w:r>
              <w:rPr>
                <w:rFonts w:ascii="Calibri" w:hAnsi="Calibri" w:hint="eastAsia"/>
                <w:b/>
                <w:color w:val="000000"/>
                <w:kern w:val="0"/>
                <w:sz w:val="22"/>
              </w:rPr>
              <w:t>優雅漂落海面</w:t>
            </w:r>
            <w:proofErr w:type="gramEnd"/>
            <w:r>
              <w:rPr>
                <w:rFonts w:ascii="Calibri" w:hAnsi="Calibri" w:hint="eastAsia"/>
                <w:b/>
                <w:color w:val="000000"/>
                <w:kern w:val="0"/>
                <w:sz w:val="22"/>
              </w:rPr>
              <w:t>，充滿了熱帶風情所獨有的</w:t>
            </w:r>
            <w:proofErr w:type="gramStart"/>
            <w:r>
              <w:rPr>
                <w:rFonts w:ascii="Calibri" w:hAnsi="Calibri" w:hint="eastAsia"/>
                <w:b/>
                <w:color w:val="000000"/>
                <w:kern w:val="0"/>
                <w:sz w:val="22"/>
              </w:rPr>
              <w:t>閒舒情</w:t>
            </w:r>
            <w:proofErr w:type="gramEnd"/>
            <w:r>
              <w:rPr>
                <w:rFonts w:ascii="Calibri" w:hAnsi="Calibri" w:hint="eastAsia"/>
                <w:b/>
                <w:color w:val="000000"/>
                <w:kern w:val="0"/>
                <w:sz w:val="22"/>
              </w:rPr>
              <w:t>懷。</w:t>
            </w:r>
            <w:r>
              <w:rPr>
                <w:rFonts w:ascii="Calibri" w:hAnsi="Calibri"/>
                <w:b/>
                <w:color w:val="000000"/>
                <w:kern w:val="0"/>
                <w:sz w:val="22"/>
              </w:rPr>
              <w:br/>
            </w:r>
            <w:r>
              <w:rPr>
                <w:rFonts w:ascii="Calibri" w:hAnsi="Calibri" w:hint="eastAsia"/>
                <w:b/>
                <w:color w:val="000000"/>
                <w:kern w:val="0"/>
                <w:sz w:val="22"/>
              </w:rPr>
              <w:t>寬敞舒適的</w:t>
            </w:r>
            <w:proofErr w:type="gramStart"/>
            <w:r>
              <w:rPr>
                <w:rFonts w:ascii="Calibri" w:hAnsi="Calibri" w:hint="eastAsia"/>
                <w:b/>
                <w:color w:val="000000"/>
                <w:kern w:val="0"/>
                <w:sz w:val="22"/>
              </w:rPr>
              <w:t>海上屋</w:t>
            </w:r>
            <w:proofErr w:type="gramEnd"/>
            <w:r>
              <w:rPr>
                <w:rFonts w:ascii="Calibri" w:hAnsi="Calibri" w:hint="eastAsia"/>
                <w:b/>
                <w:color w:val="000000"/>
                <w:kern w:val="0"/>
                <w:sz w:val="22"/>
              </w:rPr>
              <w:t>房間，給您高雅超凡的生活空間和寬闊無比的體驗。間間內配置</w:t>
            </w:r>
            <w:r>
              <w:rPr>
                <w:rFonts w:ascii="Calibri" w:hAnsi="Calibri"/>
                <w:b/>
                <w:color w:val="000000"/>
                <w:kern w:val="0"/>
                <w:sz w:val="22"/>
              </w:rPr>
              <w:t>2</w:t>
            </w:r>
            <w:r>
              <w:rPr>
                <w:rFonts w:ascii="Calibri" w:hAnsi="Calibri" w:hint="eastAsia"/>
                <w:b/>
                <w:color w:val="000000"/>
                <w:kern w:val="0"/>
                <w:sz w:val="22"/>
              </w:rPr>
              <w:t>張</w:t>
            </w:r>
            <w:r>
              <w:rPr>
                <w:rFonts w:ascii="Calibri" w:hAnsi="Calibri"/>
                <w:b/>
                <w:color w:val="000000"/>
                <w:kern w:val="0"/>
                <w:sz w:val="22"/>
              </w:rPr>
              <w:t>King Size</w:t>
            </w:r>
            <w:r>
              <w:rPr>
                <w:rFonts w:ascii="Calibri" w:hAnsi="Calibri" w:hint="eastAsia"/>
                <w:b/>
                <w:color w:val="000000"/>
                <w:kern w:val="0"/>
                <w:sz w:val="22"/>
              </w:rPr>
              <w:t>大床房型，給您超凡的生活空間和寬闊無比的渡假體驗。每間海上泳池</w:t>
            </w:r>
            <w:r>
              <w:rPr>
                <w:rFonts w:ascii="Calibri" w:hAnsi="Calibri"/>
                <w:b/>
                <w:color w:val="000000"/>
                <w:kern w:val="0"/>
                <w:sz w:val="22"/>
              </w:rPr>
              <w:t>VILLA</w:t>
            </w:r>
            <w:r>
              <w:rPr>
                <w:rFonts w:ascii="Calibri" w:hAnsi="Calibri" w:hint="eastAsia"/>
                <w:b/>
                <w:color w:val="000000"/>
                <w:kern w:val="0"/>
                <w:sz w:val="22"/>
              </w:rPr>
              <w:t>都有獨有專用的</w:t>
            </w:r>
            <w:r>
              <w:rPr>
                <w:rFonts w:ascii="Calibri" w:hAnsi="Calibri"/>
                <w:b/>
                <w:color w:val="000000"/>
                <w:kern w:val="0"/>
                <w:sz w:val="22"/>
              </w:rPr>
              <w:t>ROOF LINE</w:t>
            </w:r>
            <w:r>
              <w:rPr>
                <w:rFonts w:ascii="Calibri" w:hAnsi="Calibri" w:hint="eastAsia"/>
                <w:b/>
                <w:color w:val="000000"/>
                <w:kern w:val="0"/>
                <w:sz w:val="22"/>
              </w:rPr>
              <w:t>特殊強化</w:t>
            </w:r>
            <w:r w:rsidR="00F21C0B">
              <w:rPr>
                <w:rFonts w:ascii="Calibri" w:hAnsi="Calibri" w:hint="eastAsia"/>
                <w:b/>
                <w:color w:val="000000"/>
                <w:kern w:val="0"/>
                <w:sz w:val="22"/>
              </w:rPr>
              <w:t>玻</w:t>
            </w:r>
            <w:r>
              <w:rPr>
                <w:rFonts w:ascii="Calibri" w:hAnsi="Calibri" w:hint="eastAsia"/>
                <w:b/>
                <w:color w:val="000000"/>
                <w:kern w:val="0"/>
                <w:sz w:val="22"/>
              </w:rPr>
              <w:t>璃缸泳池，樂趣無窮的</w:t>
            </w:r>
            <w:proofErr w:type="gramStart"/>
            <w:r>
              <w:rPr>
                <w:rFonts w:ascii="Calibri" w:hAnsi="Calibri" w:hint="eastAsia"/>
                <w:b/>
                <w:color w:val="000000"/>
                <w:kern w:val="0"/>
                <w:sz w:val="22"/>
              </w:rPr>
              <w:t>夜泳，</w:t>
            </w:r>
            <w:proofErr w:type="gramEnd"/>
            <w:r>
              <w:rPr>
                <w:rFonts w:ascii="Calibri" w:hAnsi="Calibri" w:hint="eastAsia"/>
                <w:b/>
                <w:color w:val="000000"/>
                <w:kern w:val="0"/>
                <w:sz w:val="22"/>
              </w:rPr>
              <w:t>足以讓您和家人以及親友安心共度美好時光。發現幸福～找尋</w:t>
            </w:r>
            <w:proofErr w:type="gramStart"/>
            <w:r>
              <w:rPr>
                <w:rFonts w:ascii="Calibri" w:hAnsi="Calibri" w:hint="eastAsia"/>
                <w:b/>
                <w:color w:val="000000"/>
                <w:kern w:val="0"/>
                <w:sz w:val="22"/>
              </w:rPr>
              <w:t>一次最醉人</w:t>
            </w:r>
            <w:proofErr w:type="gramEnd"/>
            <w:r>
              <w:rPr>
                <w:rFonts w:ascii="Calibri" w:hAnsi="Calibri" w:hint="eastAsia"/>
                <w:b/>
                <w:color w:val="000000"/>
                <w:kern w:val="0"/>
                <w:sz w:val="22"/>
              </w:rPr>
              <w:t>難忘的假期。</w:t>
            </w:r>
          </w:p>
          <w:p w:rsidR="006F1815" w:rsidRPr="00C124E0" w:rsidRDefault="006F1815" w:rsidP="00702216">
            <w:pPr>
              <w:spacing w:line="0" w:lineRule="atLeast"/>
              <w:ind w:left="220" w:hangingChars="100" w:hanging="220"/>
              <w:rPr>
                <w:rFonts w:ascii="Calibri" w:hAnsi="Calibri"/>
                <w:b/>
                <w:color w:val="FF3399"/>
                <w:kern w:val="0"/>
              </w:rPr>
            </w:pPr>
            <w:r w:rsidRPr="00193C80">
              <w:rPr>
                <w:rFonts w:ascii="細明體" w:eastAsia="細明體" w:hAnsi="細明體" w:cs="細明體" w:hint="eastAsia"/>
                <w:b/>
                <w:color w:val="FF3399"/>
                <w:kern w:val="0"/>
                <w:sz w:val="22"/>
              </w:rPr>
              <w:t>◆</w:t>
            </w:r>
            <w:r w:rsidRPr="00C124E0">
              <w:rPr>
                <w:rFonts w:ascii="Calibri" w:hAnsi="Calibri" w:hint="eastAsia"/>
                <w:b/>
                <w:color w:val="FF3399"/>
                <w:kern w:val="0"/>
              </w:rPr>
              <w:t>馬六甲世界文化遺產巡禮．穿梭時空．古城遊</w:t>
            </w:r>
            <w:proofErr w:type="gramStart"/>
            <w:r w:rsidRPr="00C124E0">
              <w:rPr>
                <w:rFonts w:ascii="Calibri" w:hAnsi="Calibri" w:hint="eastAsia"/>
                <w:b/>
                <w:color w:val="FF3399"/>
                <w:kern w:val="0"/>
              </w:rPr>
              <w:t>蹤</w:t>
            </w:r>
            <w:proofErr w:type="gramEnd"/>
            <w:r w:rsidRPr="00C124E0">
              <w:rPr>
                <w:rFonts w:ascii="Calibri" w:hAnsi="Calibri" w:hint="eastAsia"/>
                <w:b/>
                <w:color w:val="FF3399"/>
                <w:kern w:val="0"/>
              </w:rPr>
              <w:t>～</w:t>
            </w:r>
          </w:p>
          <w:p w:rsidR="006F1815" w:rsidRPr="00C124E0" w:rsidRDefault="006F1815" w:rsidP="00702216">
            <w:pPr>
              <w:spacing w:line="0" w:lineRule="atLeast"/>
              <w:ind w:leftChars="92" w:left="221"/>
              <w:rPr>
                <w:rFonts w:ascii="Calibri" w:hAnsi="Calibri"/>
                <w:b/>
                <w:color w:val="000000"/>
                <w:kern w:val="0"/>
                <w:sz w:val="22"/>
              </w:rPr>
            </w:pPr>
            <w:r w:rsidRPr="00C124E0">
              <w:rPr>
                <w:rFonts w:ascii="Calibri" w:hAnsi="Calibri" w:hint="eastAsia"/>
                <w:b/>
                <w:color w:val="000000"/>
                <w:kern w:val="0"/>
                <w:sz w:val="22"/>
              </w:rPr>
              <w:t>紅屋、鐘樓、葡萄牙廣場、聖芳濟教堂</w:t>
            </w:r>
            <w:r>
              <w:rPr>
                <w:rFonts w:ascii="Calibri" w:hAnsi="Calibri" w:hint="eastAsia"/>
                <w:b/>
                <w:color w:val="000000"/>
                <w:kern w:val="0"/>
                <w:sz w:val="22"/>
              </w:rPr>
              <w:t>、</w:t>
            </w:r>
            <w:proofErr w:type="gramStart"/>
            <w:r>
              <w:rPr>
                <w:rFonts w:ascii="Calibri" w:hAnsi="Calibri" w:hint="eastAsia"/>
                <w:b/>
                <w:color w:val="000000"/>
                <w:kern w:val="0"/>
                <w:sz w:val="22"/>
              </w:rPr>
              <w:t>雞場街散步</w:t>
            </w:r>
            <w:proofErr w:type="gramEnd"/>
            <w:r>
              <w:rPr>
                <w:rFonts w:ascii="Calibri" w:hAnsi="Calibri" w:hint="eastAsia"/>
                <w:b/>
                <w:color w:val="000000"/>
                <w:kern w:val="0"/>
                <w:sz w:val="22"/>
              </w:rPr>
              <w:t>策</w:t>
            </w:r>
            <w:r w:rsidRPr="00C124E0">
              <w:rPr>
                <w:rFonts w:ascii="Calibri" w:hAnsi="Calibri" w:hint="eastAsia"/>
                <w:b/>
                <w:color w:val="000000"/>
                <w:kern w:val="0"/>
                <w:sz w:val="22"/>
              </w:rPr>
              <w:t>、</w:t>
            </w:r>
            <w:r w:rsidR="00E574A0" w:rsidRPr="00E574A0">
              <w:rPr>
                <w:rFonts w:ascii="Calibri" w:hAnsi="Calibri" w:hint="eastAsia"/>
                <w:b/>
                <w:color w:val="000000"/>
                <w:kern w:val="0"/>
                <w:sz w:val="22"/>
              </w:rPr>
              <w:t>摩</w:t>
            </w:r>
            <w:proofErr w:type="gramStart"/>
            <w:r w:rsidR="00E574A0" w:rsidRPr="00E574A0">
              <w:rPr>
                <w:rFonts w:ascii="Calibri" w:hAnsi="Calibri" w:hint="eastAsia"/>
                <w:b/>
                <w:color w:val="000000"/>
                <w:kern w:val="0"/>
                <w:sz w:val="22"/>
              </w:rPr>
              <w:t>敦</w:t>
            </w:r>
            <w:proofErr w:type="gramEnd"/>
            <w:r w:rsidR="00E574A0" w:rsidRPr="00E574A0">
              <w:rPr>
                <w:rFonts w:ascii="Calibri" w:hAnsi="Calibri" w:hint="eastAsia"/>
                <w:b/>
                <w:color w:val="000000"/>
                <w:kern w:val="0"/>
                <w:sz w:val="22"/>
              </w:rPr>
              <w:t>之橋</w:t>
            </w:r>
            <w:r w:rsidR="00E574A0" w:rsidRPr="00C124E0">
              <w:rPr>
                <w:rFonts w:ascii="Calibri" w:hAnsi="Calibri" w:hint="eastAsia"/>
                <w:b/>
                <w:color w:val="000000"/>
                <w:kern w:val="0"/>
                <w:sz w:val="22"/>
              </w:rPr>
              <w:t>、</w:t>
            </w:r>
            <w:r w:rsidR="00E574A0" w:rsidRPr="00E574A0">
              <w:rPr>
                <w:rFonts w:ascii="Calibri" w:hAnsi="Calibri" w:hint="eastAsia"/>
                <w:b/>
                <w:color w:val="000000"/>
                <w:kern w:val="0"/>
                <w:sz w:val="22"/>
              </w:rPr>
              <w:t>活古蹟</w:t>
            </w:r>
            <w:r w:rsidR="00E574A0" w:rsidRPr="00E574A0">
              <w:rPr>
                <w:rFonts w:ascii="Calibri" w:hAnsi="Calibri" w:hint="eastAsia"/>
                <w:b/>
                <w:color w:val="000000"/>
                <w:kern w:val="0"/>
                <w:sz w:val="22"/>
              </w:rPr>
              <w:t>-</w:t>
            </w:r>
            <w:r w:rsidR="00E574A0" w:rsidRPr="00E574A0">
              <w:rPr>
                <w:rFonts w:ascii="Calibri" w:hAnsi="Calibri" w:hint="eastAsia"/>
                <w:b/>
                <w:color w:val="000000"/>
                <w:kern w:val="0"/>
                <w:sz w:val="22"/>
              </w:rPr>
              <w:t>聖</w:t>
            </w:r>
            <w:proofErr w:type="gramStart"/>
            <w:r w:rsidR="00E574A0" w:rsidRPr="00E574A0">
              <w:rPr>
                <w:rFonts w:ascii="Calibri" w:hAnsi="Calibri" w:hint="eastAsia"/>
                <w:b/>
                <w:color w:val="000000"/>
                <w:kern w:val="0"/>
                <w:sz w:val="22"/>
              </w:rPr>
              <w:t>淘沙百年老</w:t>
            </w:r>
            <w:proofErr w:type="gramEnd"/>
            <w:r w:rsidR="00E574A0" w:rsidRPr="00E574A0">
              <w:rPr>
                <w:rFonts w:ascii="Calibri" w:hAnsi="Calibri" w:hint="eastAsia"/>
                <w:b/>
                <w:color w:val="000000"/>
                <w:kern w:val="0"/>
                <w:sz w:val="22"/>
              </w:rPr>
              <w:t>宅</w:t>
            </w:r>
            <w:r w:rsidR="00E574A0" w:rsidRPr="00C124E0">
              <w:rPr>
                <w:rFonts w:ascii="Calibri" w:hAnsi="Calibri" w:hint="eastAsia"/>
                <w:b/>
                <w:color w:val="000000"/>
                <w:kern w:val="0"/>
                <w:sz w:val="22"/>
              </w:rPr>
              <w:t>、</w:t>
            </w:r>
            <w:r w:rsidR="00E574A0" w:rsidRPr="00E574A0">
              <w:rPr>
                <w:rFonts w:ascii="Calibri" w:hAnsi="Calibri" w:hint="eastAsia"/>
                <w:b/>
                <w:color w:val="000000"/>
                <w:kern w:val="0"/>
                <w:sz w:val="22"/>
              </w:rPr>
              <w:t>愛國者之屋</w:t>
            </w:r>
            <w:r w:rsidRPr="00C124E0">
              <w:rPr>
                <w:rFonts w:ascii="Calibri" w:hAnsi="Calibri" w:hint="eastAsia"/>
                <w:b/>
                <w:color w:val="000000"/>
                <w:kern w:val="0"/>
                <w:sz w:val="22"/>
              </w:rPr>
              <w:t>。</w:t>
            </w:r>
          </w:p>
          <w:p w:rsidR="006F1815" w:rsidRPr="00467323" w:rsidRDefault="006F1815" w:rsidP="00702216">
            <w:pPr>
              <w:spacing w:line="0" w:lineRule="atLeast"/>
              <w:ind w:left="240" w:hangingChars="100" w:hanging="240"/>
              <w:rPr>
                <w:rFonts w:ascii="Calibri" w:hAnsi="Calibri"/>
                <w:b/>
                <w:color w:val="FF3399"/>
                <w:kern w:val="0"/>
              </w:rPr>
            </w:pPr>
            <w:r w:rsidRPr="00467323">
              <w:rPr>
                <w:rFonts w:ascii="Calibri" w:hAnsi="Calibri" w:hint="eastAsia"/>
                <w:b/>
                <w:color w:val="FF3399"/>
                <w:kern w:val="0"/>
              </w:rPr>
              <w:t>◆吉隆</w:t>
            </w:r>
            <w:r w:rsidR="00F21C0B">
              <w:rPr>
                <w:rFonts w:ascii="Calibri" w:hAnsi="Calibri" w:hint="eastAsia"/>
                <w:b/>
                <w:color w:val="FF3399"/>
                <w:kern w:val="0"/>
              </w:rPr>
              <w:t>玻</w:t>
            </w:r>
            <w:r w:rsidRPr="00467323">
              <w:rPr>
                <w:rFonts w:ascii="Calibri" w:hAnsi="Calibri" w:hint="eastAsia"/>
                <w:b/>
                <w:color w:val="FF3399"/>
                <w:kern w:val="0"/>
              </w:rPr>
              <w:t>多元文化色彩呈現．城市地標讓人流連忘返～</w:t>
            </w:r>
          </w:p>
          <w:p w:rsidR="006F1815" w:rsidRPr="00467323" w:rsidRDefault="006F1815" w:rsidP="00702216">
            <w:pPr>
              <w:spacing w:line="0" w:lineRule="atLeast"/>
              <w:ind w:leftChars="92" w:left="221"/>
              <w:rPr>
                <w:rFonts w:ascii="Calibri" w:hAnsi="Calibri"/>
                <w:b/>
                <w:color w:val="000000"/>
                <w:kern w:val="0"/>
                <w:sz w:val="23"/>
                <w:szCs w:val="23"/>
              </w:rPr>
            </w:pPr>
            <w:r w:rsidRPr="00467323">
              <w:rPr>
                <w:rFonts w:ascii="Calibri" w:hAnsi="Calibri" w:hint="eastAsia"/>
                <w:b/>
                <w:color w:val="000000"/>
                <w:kern w:val="0"/>
                <w:sz w:val="23"/>
                <w:szCs w:val="23"/>
              </w:rPr>
              <w:t>雙子星花園廣場</w:t>
            </w:r>
            <w:r w:rsidR="00E67F6E">
              <w:rPr>
                <w:rFonts w:ascii="Calibri" w:hAnsi="Calibri" w:hint="eastAsia"/>
                <w:b/>
                <w:color w:val="000000"/>
                <w:kern w:val="0"/>
                <w:sz w:val="23"/>
                <w:szCs w:val="23"/>
              </w:rPr>
              <w:t>、未來太子城</w:t>
            </w:r>
            <w:r w:rsidRPr="00467323">
              <w:rPr>
                <w:rFonts w:ascii="Calibri" w:hAnsi="Calibri" w:hint="eastAsia"/>
                <w:b/>
                <w:color w:val="000000"/>
                <w:kern w:val="0"/>
                <w:sz w:val="23"/>
                <w:szCs w:val="23"/>
              </w:rPr>
              <w:t>、千禧星光大道、</w:t>
            </w:r>
            <w:r w:rsidR="00E67F6E" w:rsidRPr="00E67F6E">
              <w:rPr>
                <w:rFonts w:ascii="Calibri" w:hAnsi="Calibri" w:hint="eastAsia"/>
                <w:b/>
                <w:color w:val="000000"/>
                <w:kern w:val="0"/>
                <w:sz w:val="23"/>
                <w:szCs w:val="23"/>
              </w:rPr>
              <w:t>國家清真寺、國會大廈、吉隆坡火車總站、城市觀光展覽館、獨立廣場</w:t>
            </w:r>
            <w:r w:rsidR="00E67F6E">
              <w:rPr>
                <w:rFonts w:ascii="Calibri" w:hAnsi="Calibri" w:hint="eastAsia"/>
                <w:b/>
                <w:color w:val="000000"/>
                <w:kern w:val="0"/>
                <w:sz w:val="23"/>
                <w:szCs w:val="23"/>
              </w:rPr>
              <w:t>、</w:t>
            </w:r>
            <w:r w:rsidR="00E67F6E" w:rsidRPr="00E67F6E">
              <w:rPr>
                <w:rFonts w:ascii="Calibri" w:hAnsi="Calibri" w:hint="eastAsia"/>
                <w:b/>
                <w:color w:val="000000"/>
                <w:kern w:val="0"/>
                <w:sz w:val="23"/>
                <w:szCs w:val="23"/>
              </w:rPr>
              <w:t>金馬遊湖</w:t>
            </w:r>
            <w:r w:rsidRPr="00467323">
              <w:rPr>
                <w:rFonts w:ascii="Calibri" w:hAnsi="Calibri" w:hint="eastAsia"/>
                <w:b/>
                <w:color w:val="000000"/>
                <w:kern w:val="0"/>
                <w:sz w:val="23"/>
                <w:szCs w:val="23"/>
              </w:rPr>
              <w:t>…等。</w:t>
            </w:r>
          </w:p>
          <w:p w:rsidR="006F1815" w:rsidRPr="00CD6C90" w:rsidRDefault="00CD6C90" w:rsidP="00702216">
            <w:pPr>
              <w:spacing w:line="0" w:lineRule="atLeast"/>
              <w:rPr>
                <w:rFonts w:ascii="Calibri" w:hAnsi="Calibri"/>
                <w:b/>
                <w:color w:val="FF3399"/>
                <w:kern w:val="0"/>
              </w:rPr>
            </w:pPr>
            <w:r w:rsidRPr="00467323">
              <w:rPr>
                <w:rFonts w:ascii="Calibri" w:hAnsi="Calibri" w:hint="eastAsia"/>
                <w:b/>
                <w:color w:val="FF3399"/>
                <w:kern w:val="0"/>
              </w:rPr>
              <w:t>◆</w:t>
            </w:r>
            <w:r w:rsidRPr="00CD6C90">
              <w:rPr>
                <w:rFonts w:ascii="Calibri" w:hAnsi="Calibri" w:hint="eastAsia"/>
                <w:b/>
                <w:color w:val="FF3399"/>
                <w:kern w:val="0"/>
              </w:rPr>
              <w:t>國家遺產建築群區域，更是吉隆玻開埠的起點</w:t>
            </w:r>
            <w:r w:rsidRPr="00467323">
              <w:rPr>
                <w:rFonts w:ascii="Calibri" w:hAnsi="Calibri" w:hint="eastAsia"/>
                <w:b/>
                <w:color w:val="FF3399"/>
                <w:kern w:val="0"/>
              </w:rPr>
              <w:t>～</w:t>
            </w:r>
            <w:proofErr w:type="gramStart"/>
            <w:r w:rsidRPr="00CD6C90">
              <w:rPr>
                <w:rFonts w:ascii="Calibri" w:hAnsi="Calibri" w:cs="新細明體" w:hint="eastAsia"/>
                <w:b/>
                <w:color w:val="0000FF"/>
              </w:rPr>
              <w:t>生命之河</w:t>
            </w:r>
            <w:proofErr w:type="gramEnd"/>
            <w:r w:rsidRPr="00CD6C90">
              <w:rPr>
                <w:rFonts w:ascii="Calibri" w:hAnsi="Calibri" w:cs="新細明體" w:hint="eastAsia"/>
                <w:b/>
                <w:color w:val="0000FF"/>
              </w:rPr>
              <w:t>-</w:t>
            </w:r>
            <w:r w:rsidRPr="00CD6C90">
              <w:rPr>
                <w:rFonts w:ascii="Calibri" w:hAnsi="Calibri" w:cs="新細明體" w:hint="eastAsia"/>
                <w:b/>
                <w:color w:val="0000FF"/>
              </w:rPr>
              <w:t>藍溪川</w:t>
            </w:r>
          </w:p>
          <w:p w:rsidR="00FD2476" w:rsidRPr="00B648B4" w:rsidRDefault="00FD2476" w:rsidP="00FD2476">
            <w:pPr>
              <w:spacing w:line="0" w:lineRule="atLeast"/>
              <w:ind w:leftChars="95" w:left="228" w:firstLine="2"/>
              <w:rPr>
                <w:rFonts w:ascii="Calibri" w:hAnsi="Calibri" w:cs="新細明體"/>
                <w:b/>
                <w:noProof/>
                <w:color w:val="FF0000"/>
                <w:kern w:val="0"/>
              </w:rPr>
            </w:pPr>
          </w:p>
          <w:p w:rsidR="00FD2476" w:rsidRDefault="00FD2476" w:rsidP="00FD2476">
            <w:pPr>
              <w:spacing w:line="0" w:lineRule="atLeast"/>
              <w:rPr>
                <w:rFonts w:ascii="Calibri" w:hAnsi="Calibri" w:cstheme="minorBidi"/>
                <w:b/>
                <w:color w:val="FF0000"/>
                <w:kern w:val="0"/>
              </w:rPr>
            </w:pPr>
            <w:r>
              <w:rPr>
                <w:rFonts w:ascii="Calibri" w:hAnsi="Calibri" w:cs="新細明體"/>
                <w:b/>
                <w:noProof/>
                <w:color w:val="FF0000"/>
                <w:kern w:val="0"/>
              </w:rPr>
              <w:drawing>
                <wp:inline distT="0" distB="0" distL="0" distR="0">
                  <wp:extent cx="279400" cy="174625"/>
                  <wp:effectExtent l="19050" t="0" r="6350" b="0"/>
                  <wp:docPr id="17" name="圖片 17" descr="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con-plan2"/>
                          <pic:cNvPicPr>
                            <a:picLocks noChangeAspect="1" noChangeArrowheads="1"/>
                          </pic:cNvPicPr>
                        </pic:nvPicPr>
                        <pic:blipFill>
                          <a:blip r:embed="rId12" cstate="print"/>
                          <a:srcRect/>
                          <a:stretch>
                            <a:fillRect/>
                          </a:stretch>
                        </pic:blipFill>
                        <pic:spPr bwMode="auto">
                          <a:xfrm>
                            <a:off x="0" y="0"/>
                            <a:ext cx="279400" cy="17462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【酒店資訊】</w:t>
            </w:r>
          </w:p>
          <w:p w:rsidR="00FD2476" w:rsidRDefault="00FD2476" w:rsidP="00FD247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16"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13"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Calibri" w:cs="新細明體" w:hint="eastAsia"/>
                <w:b/>
                <w:color w:val="0000FF"/>
              </w:rPr>
              <w:t>◆承諾入住◆波德申－【大紅花海上泳池別墅渡假村</w:t>
            </w:r>
            <w:r>
              <w:rPr>
                <w:rFonts w:ascii="Calibri" w:hAnsi="Calibri" w:cs="新細明體"/>
                <w:b/>
                <w:color w:val="0000FF"/>
              </w:rPr>
              <w:t>(</w:t>
            </w:r>
            <w:r>
              <w:rPr>
                <w:rFonts w:ascii="Calibri" w:hAnsi="Calibri" w:cs="新細明體" w:hint="eastAsia"/>
                <w:b/>
                <w:color w:val="0000FF"/>
              </w:rPr>
              <w:t>一房一泳池</w:t>
            </w:r>
            <w:r>
              <w:rPr>
                <w:rFonts w:ascii="Calibri" w:hAnsi="Calibri" w:cs="新細明體"/>
                <w:b/>
                <w:color w:val="0000FF"/>
              </w:rPr>
              <w:t>) Lexis Hibiscus Port Dickson</w:t>
            </w:r>
            <w:r>
              <w:rPr>
                <w:rFonts w:ascii="Calibri" w:hAnsi="Calibri" w:cs="新細明體" w:hint="eastAsia"/>
                <w:b/>
                <w:color w:val="0000FF"/>
              </w:rPr>
              <w:t>】</w:t>
            </w:r>
          </w:p>
          <w:p w:rsidR="00FD2476" w:rsidRDefault="00FD2476" w:rsidP="00FD2476">
            <w:pPr>
              <w:spacing w:line="0" w:lineRule="atLeast"/>
              <w:jc w:val="both"/>
              <w:rPr>
                <w:rFonts w:ascii="Calibri" w:hAnsi="Calibri" w:cstheme="minorBidi"/>
                <w:color w:val="6600CC"/>
                <w:sz w:val="20"/>
                <w:u w:val="single"/>
              </w:rPr>
            </w:pPr>
            <w:r>
              <w:rPr>
                <w:rStyle w:val="lineheight1"/>
                <w:rFonts w:ascii="Calibri" w:hAnsi="新細明體" w:cs="細明體" w:hint="eastAsia"/>
                <w:bCs/>
                <w:kern w:val="0"/>
              </w:rPr>
              <w:t>網址</w:t>
            </w:r>
            <w:proofErr w:type="gramStart"/>
            <w:r>
              <w:rPr>
                <w:rStyle w:val="lineheight1"/>
                <w:rFonts w:ascii="Calibri" w:hAnsi="新細明體" w:cs="細明體" w:hint="eastAsia"/>
                <w:bCs/>
                <w:kern w:val="0"/>
              </w:rPr>
              <w:t>︰</w:t>
            </w:r>
            <w:proofErr w:type="gramEnd"/>
            <w:r>
              <w:rPr>
                <w:rStyle w:val="ab"/>
                <w:rFonts w:ascii="Calibri" w:hAnsi="Calibri"/>
                <w:sz w:val="20"/>
              </w:rPr>
              <w:t>http://www.lexishibiscuspd.com/</w:t>
            </w:r>
          </w:p>
          <w:p w:rsidR="00FD2476" w:rsidRDefault="00FD2476" w:rsidP="00FD2476">
            <w:pPr>
              <w:spacing w:line="0" w:lineRule="atLeast"/>
              <w:jc w:val="both"/>
              <w:rPr>
                <w:rFonts w:ascii="Calibri" w:hAnsi="Calibri"/>
                <w:color w:val="6600CC"/>
                <w:sz w:val="20"/>
              </w:rPr>
            </w:pPr>
            <w:r>
              <w:rPr>
                <w:rFonts w:ascii="Calibri" w:hAnsi="Calibri" w:hint="eastAsia"/>
                <w:color w:val="6600CC"/>
                <w:sz w:val="20"/>
              </w:rPr>
              <w:t>※酒店客房提供免費無線上網（</w:t>
            </w:r>
            <w:r>
              <w:rPr>
                <w:rFonts w:ascii="Calibri" w:hAnsi="Calibri"/>
                <w:color w:val="6600CC"/>
                <w:sz w:val="20"/>
              </w:rPr>
              <w:t>WIFI</w:t>
            </w:r>
            <w:r>
              <w:rPr>
                <w:rFonts w:ascii="Calibri" w:hAnsi="Calibri" w:hint="eastAsia"/>
                <w:color w:val="6600CC"/>
                <w:sz w:val="20"/>
              </w:rPr>
              <w:t>）</w:t>
            </w:r>
          </w:p>
          <w:p w:rsidR="00FD2476" w:rsidRDefault="00FD2476" w:rsidP="00FD2476">
            <w:pPr>
              <w:spacing w:line="0" w:lineRule="atLeast"/>
              <w:rPr>
                <w:rFonts w:ascii="Calibri" w:hAnsiTheme="minorHAnsi" w:cs="新細明體"/>
                <w:kern w:val="0"/>
                <w:sz w:val="20"/>
              </w:rPr>
            </w:pPr>
            <w:r>
              <w:rPr>
                <w:rFonts w:ascii="Calibri" w:cs="新細明體" w:hint="eastAsia"/>
                <w:kern w:val="0"/>
                <w:sz w:val="20"/>
              </w:rPr>
              <w:t>渡假村內每</w:t>
            </w:r>
            <w:proofErr w:type="gramStart"/>
            <w:r>
              <w:rPr>
                <w:rFonts w:ascii="Calibri" w:cs="新細明體" w:hint="eastAsia"/>
                <w:kern w:val="0"/>
                <w:sz w:val="20"/>
              </w:rPr>
              <w:t>個</w:t>
            </w:r>
            <w:proofErr w:type="gramEnd"/>
            <w:r>
              <w:rPr>
                <w:rFonts w:ascii="Calibri" w:cs="新細明體" w:hint="eastAsia"/>
                <w:kern w:val="0"/>
                <w:sz w:val="20"/>
              </w:rPr>
              <w:t>房型都包括了，現代化設計與豪華的衛浴設備及</w:t>
            </w:r>
            <w:r>
              <w:rPr>
                <w:rFonts w:ascii="Calibri" w:cs="新細明體"/>
                <w:kern w:val="0"/>
                <w:sz w:val="20"/>
              </w:rPr>
              <w:t>2</w:t>
            </w:r>
            <w:r>
              <w:rPr>
                <w:rFonts w:ascii="Calibri" w:cs="新細明體" w:hint="eastAsia"/>
                <w:kern w:val="0"/>
                <w:sz w:val="20"/>
              </w:rPr>
              <w:t>張寬敞</w:t>
            </w:r>
            <w:r>
              <w:rPr>
                <w:rFonts w:ascii="Calibri" w:cs="新細明體"/>
                <w:kern w:val="0"/>
                <w:sz w:val="20"/>
              </w:rPr>
              <w:t>6</w:t>
            </w:r>
            <w:r>
              <w:rPr>
                <w:rFonts w:ascii="Calibri" w:cs="新細明體" w:hint="eastAsia"/>
                <w:kern w:val="0"/>
                <w:sz w:val="20"/>
              </w:rPr>
              <w:t>尺大床，</w:t>
            </w:r>
            <w:proofErr w:type="gramStart"/>
            <w:r>
              <w:rPr>
                <w:rFonts w:ascii="Calibri" w:cs="新細明體" w:hint="eastAsia"/>
                <w:kern w:val="0"/>
                <w:sz w:val="20"/>
              </w:rPr>
              <w:t>每間獨棟</w:t>
            </w:r>
            <w:proofErr w:type="gramEnd"/>
            <w:r>
              <w:rPr>
                <w:rFonts w:ascii="Calibri" w:cs="新細明體"/>
                <w:kern w:val="0"/>
                <w:sz w:val="20"/>
              </w:rPr>
              <w:t>VILLA</w:t>
            </w:r>
            <w:r>
              <w:rPr>
                <w:rFonts w:ascii="Calibri" w:cs="新細明體" w:hint="eastAsia"/>
                <w:kern w:val="0"/>
                <w:sz w:val="20"/>
              </w:rPr>
              <w:t>的獨立陽臺上，全都配有私人泳池、蒸汽室，看著眼前無敵海景，同時亦確保最大隱秘性，無需有任何顧慮，寧靜舒適的環境更是享譽全馬。</w:t>
            </w:r>
          </w:p>
          <w:p w:rsidR="00FD2476" w:rsidRDefault="00FD2476" w:rsidP="00FD2476">
            <w:pPr>
              <w:widowControl/>
              <w:numPr>
                <w:ilvl w:val="0"/>
                <w:numId w:val="9"/>
              </w:numPr>
              <w:adjustRightInd w:val="0"/>
              <w:snapToGrid w:val="0"/>
              <w:spacing w:line="0" w:lineRule="atLeast"/>
              <w:ind w:left="214" w:hanging="214"/>
              <w:rPr>
                <w:rFonts w:ascii="Calibri" w:hAnsi="Calibri" w:cstheme="minorBidi"/>
                <w:color w:val="FF0000"/>
                <w:kern w:val="0"/>
                <w:sz w:val="20"/>
              </w:rPr>
            </w:pPr>
            <w:proofErr w:type="gramStart"/>
            <w:r>
              <w:rPr>
                <w:rFonts w:ascii="Calibri" w:hAnsi="Calibri" w:hint="eastAsia"/>
                <w:color w:val="FF0000"/>
                <w:kern w:val="0"/>
                <w:sz w:val="20"/>
              </w:rPr>
              <w:t>渡假村房型</w:t>
            </w:r>
            <w:proofErr w:type="gramEnd"/>
            <w:r>
              <w:rPr>
                <w:rFonts w:ascii="Calibri" w:hAnsi="Calibri" w:hint="eastAsia"/>
                <w:color w:val="FF0000"/>
                <w:kern w:val="0"/>
                <w:sz w:val="20"/>
              </w:rPr>
              <w:t>為兩張</w:t>
            </w:r>
            <w:r>
              <w:rPr>
                <w:rFonts w:ascii="Calibri" w:hAnsi="Calibri"/>
                <w:color w:val="FF0000"/>
                <w:kern w:val="0"/>
                <w:sz w:val="20"/>
              </w:rPr>
              <w:t>KING SIZE</w:t>
            </w:r>
            <w:r>
              <w:rPr>
                <w:rFonts w:ascii="Calibri" w:hAnsi="Calibri" w:hint="eastAsia"/>
                <w:color w:val="FF0000"/>
                <w:kern w:val="0"/>
                <w:sz w:val="20"/>
              </w:rPr>
              <w:t>大床，如需加床服務，</w:t>
            </w:r>
            <w:proofErr w:type="gramStart"/>
            <w:r>
              <w:rPr>
                <w:rFonts w:ascii="Calibri" w:hAnsi="Calibri" w:hint="eastAsia"/>
                <w:color w:val="FF0000"/>
                <w:kern w:val="0"/>
                <w:sz w:val="20"/>
              </w:rPr>
              <w:t>渡假村僅多</w:t>
            </w:r>
            <w:proofErr w:type="gramEnd"/>
            <w:r>
              <w:rPr>
                <w:rFonts w:ascii="Calibri" w:hAnsi="Calibri" w:hint="eastAsia"/>
                <w:color w:val="FF0000"/>
                <w:kern w:val="0"/>
                <w:sz w:val="20"/>
              </w:rPr>
              <w:t>加一套盥洗用品及棉被組，敬請見諒。。</w:t>
            </w:r>
          </w:p>
          <w:p w:rsidR="00FD2476" w:rsidRDefault="00FD2476" w:rsidP="00FD2476">
            <w:pPr>
              <w:spacing w:line="0" w:lineRule="atLeast"/>
              <w:jc w:val="center"/>
              <w:rPr>
                <w:rFonts w:ascii="Calibri" w:hAnsi="Calibri"/>
                <w:noProof/>
                <w:color w:val="FF0000"/>
                <w:sz w:val="20"/>
              </w:rPr>
            </w:pPr>
            <w:r>
              <w:rPr>
                <w:rFonts w:ascii="Calibri" w:hAnsi="Calibri"/>
                <w:noProof/>
                <w:color w:val="FF0000"/>
                <w:sz w:val="20"/>
              </w:rPr>
              <w:drawing>
                <wp:inline distT="0" distB="0" distL="0" distR="0">
                  <wp:extent cx="2160905" cy="1077595"/>
                  <wp:effectExtent l="19050" t="0" r="0" b="0"/>
                  <wp:docPr id="5" name="圖片 19" descr="An external view of the Executive Pool Villa. - PHOTOS: COURTESY OF PAN VILLA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An external view of the Executive Pool Villa. - PHOTOS: COURTESY OF PAN VILLA PROPERTIES"/>
                          <pic:cNvPicPr>
                            <a:picLocks noChangeAspect="1" noChangeArrowheads="1"/>
                          </pic:cNvPicPr>
                        </pic:nvPicPr>
                        <pic:blipFill>
                          <a:blip r:embed="rId14"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6" name="圖片 20" descr="An internal view of the Premium Pool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An internal view of the Premium Pool Villa"/>
                          <pic:cNvPicPr>
                            <a:picLocks noChangeAspect="1" noChangeArrowheads="1"/>
                          </pic:cNvPicPr>
                        </pic:nvPicPr>
                        <pic:blipFill>
                          <a:blip r:embed="rId15"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13" name="圖片 21" descr="大紅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大紅花1"/>
                          <pic:cNvPicPr>
                            <a:picLocks noChangeAspect="1" noChangeArrowheads="1"/>
                          </pic:cNvPicPr>
                        </pic:nvPicPr>
                        <pic:blipFill>
                          <a:blip r:embed="rId16"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FD2476" w:rsidRDefault="00FD2476" w:rsidP="00FD2476">
            <w:pPr>
              <w:spacing w:line="0" w:lineRule="atLeast"/>
              <w:jc w:val="center"/>
              <w:rPr>
                <w:rFonts w:ascii="Calibri" w:hAnsi="Calibri" w:cs="新細明體"/>
                <w:b/>
                <w:color w:val="0000FF"/>
              </w:rPr>
            </w:pPr>
            <w:r>
              <w:rPr>
                <w:noProof/>
              </w:rPr>
              <w:lastRenderedPageBreak/>
              <w:drawing>
                <wp:inline distT="0" distB="0" distL="0" distR="0">
                  <wp:extent cx="2160905" cy="1077595"/>
                  <wp:effectExtent l="19050" t="0" r="0" b="0"/>
                  <wp:docPr id="8" name="圖片 30" descr="http://seayouji.com/files/2017-6/20170607122332177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ayouji.com/files/2017-6/20170607122332177126.jpeg"/>
                          <pic:cNvPicPr>
                            <a:picLocks noChangeAspect="1" noChangeArrowheads="1"/>
                          </pic:cNvPicPr>
                        </pic:nvPicPr>
                        <pic:blipFill>
                          <a:blip r:embed="rId17"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18" name="圖片 72"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Lexis Hibiscus Port Dickson」的圖片搜尋結果"/>
                          <pic:cNvPicPr>
                            <a:picLocks noChangeAspect="1" noChangeArrowheads="1"/>
                          </pic:cNvPicPr>
                        </pic:nvPicPr>
                        <pic:blipFill>
                          <a:blip r:embed="rId18"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0905" cy="1077595"/>
                  <wp:effectExtent l="19050" t="0" r="0" b="0"/>
                  <wp:docPr id="19" name="圖片 69"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Lexis Hibiscus Port Dickson」的圖片搜尋結果"/>
                          <pic:cNvPicPr>
                            <a:picLocks noChangeAspect="1" noChangeArrowheads="1"/>
                          </pic:cNvPicPr>
                        </pic:nvPicPr>
                        <pic:blipFill>
                          <a:blip r:embed="rId19"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FD2476" w:rsidRPr="009A1385" w:rsidRDefault="00FD2476" w:rsidP="00FD2476">
            <w:pPr>
              <w:spacing w:line="0" w:lineRule="atLeast"/>
              <w:rPr>
                <w:rFonts w:ascii="Calibri" w:hAnsi="Calibri"/>
                <w:b/>
                <w:color w:val="FF0000"/>
                <w:kern w:val="0"/>
              </w:rPr>
            </w:pPr>
          </w:p>
          <w:p w:rsidR="00FD2476" w:rsidRPr="009A1385" w:rsidRDefault="00FD2476" w:rsidP="00FD2476">
            <w:pPr>
              <w:spacing w:line="0" w:lineRule="atLeast"/>
              <w:rPr>
                <w:rFonts w:ascii="Calibri" w:hAnsi="Calibri" w:cs="新細明體"/>
                <w:b/>
                <w:color w:val="0000FF"/>
              </w:rPr>
            </w:pPr>
            <w:r w:rsidRPr="009A1385">
              <w:rPr>
                <w:rFonts w:ascii="Calibri" w:hAnsi="Calibri" w:cs="新細明體"/>
                <w:b/>
                <w:noProof/>
                <w:color w:val="0000FF"/>
              </w:rPr>
              <w:drawing>
                <wp:inline distT="0" distB="0" distL="0" distR="0">
                  <wp:extent cx="197485" cy="180975"/>
                  <wp:effectExtent l="19050" t="0" r="0" b="0"/>
                  <wp:docPr id="27"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20"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A1385">
              <w:rPr>
                <w:rFonts w:ascii="Calibri" w:hAnsi="Calibri" w:cs="新細明體" w:hint="eastAsia"/>
                <w:b/>
                <w:color w:val="0000FF"/>
              </w:rPr>
              <w:t>馬六甲－【瑞士花園酒店</w:t>
            </w:r>
            <w:r w:rsidRPr="009A1385">
              <w:rPr>
                <w:rFonts w:ascii="Calibri" w:hAnsi="Calibri" w:cs="新細明體"/>
                <w:b/>
                <w:color w:val="0000FF"/>
              </w:rPr>
              <w:t>Swiss Garden Hotel and Residences Malacca</w:t>
            </w:r>
            <w:r w:rsidRPr="009A1385">
              <w:rPr>
                <w:rFonts w:ascii="Calibri" w:hAnsi="Calibri" w:cs="新細明體" w:hint="eastAsia"/>
                <w:b/>
                <w:color w:val="0000FF"/>
              </w:rPr>
              <w:t>】</w:t>
            </w:r>
          </w:p>
          <w:p w:rsidR="00FD2476" w:rsidRPr="007E6737" w:rsidRDefault="00FD2476" w:rsidP="00FD2476">
            <w:pPr>
              <w:spacing w:line="0" w:lineRule="atLeast"/>
              <w:rPr>
                <w:rStyle w:val="ab"/>
                <w:rFonts w:ascii="Calibri" w:hAnsi="Calibri"/>
                <w:sz w:val="20"/>
              </w:rPr>
            </w:pPr>
            <w:r w:rsidRPr="007E6737">
              <w:rPr>
                <w:rStyle w:val="lineheight1"/>
                <w:rFonts w:ascii="Calibri" w:hAnsi="Calibri" w:cs="細明體" w:hint="eastAsia"/>
                <w:bCs/>
                <w:color w:val="000000"/>
                <w:kern w:val="0"/>
                <w:sz w:val="20"/>
              </w:rPr>
              <w:t>網址</w:t>
            </w:r>
            <w:proofErr w:type="gramStart"/>
            <w:r w:rsidRPr="007E6737">
              <w:rPr>
                <w:rStyle w:val="lineheight1"/>
                <w:rFonts w:ascii="Calibri" w:hAnsi="Calibri" w:cs="細明體" w:hint="eastAsia"/>
                <w:bCs/>
                <w:color w:val="000000"/>
                <w:kern w:val="0"/>
                <w:sz w:val="20"/>
              </w:rPr>
              <w:t>︰</w:t>
            </w:r>
            <w:proofErr w:type="gramEnd"/>
            <w:r w:rsidRPr="007E6737">
              <w:rPr>
                <w:rStyle w:val="ab"/>
                <w:rFonts w:ascii="Calibri" w:hAnsi="Calibri"/>
                <w:sz w:val="20"/>
              </w:rPr>
              <w:t>http://www.swissgarden.com/hotels/sghrm/</w:t>
            </w:r>
          </w:p>
          <w:p w:rsidR="00FD2476" w:rsidRPr="009A1385" w:rsidRDefault="00FD2476" w:rsidP="00FD2476">
            <w:pPr>
              <w:spacing w:line="0" w:lineRule="atLeast"/>
              <w:jc w:val="both"/>
              <w:rPr>
                <w:rFonts w:ascii="Calibri" w:hAnsi="Calibri"/>
                <w:color w:val="6600CC"/>
                <w:sz w:val="20"/>
              </w:rPr>
            </w:pPr>
            <w:r w:rsidRPr="009A1385">
              <w:rPr>
                <w:rFonts w:ascii="Calibri" w:hAnsi="Calibri" w:hint="eastAsia"/>
                <w:color w:val="6600CC"/>
                <w:sz w:val="20"/>
              </w:rPr>
              <w:t>※酒店大廳及客房提供</w:t>
            </w:r>
            <w:r w:rsidRPr="009A1385">
              <w:rPr>
                <w:rFonts w:ascii="Calibri" w:hAnsi="Calibri"/>
                <w:color w:val="6600CC"/>
                <w:sz w:val="20"/>
              </w:rPr>
              <w:t>免費無線上網</w:t>
            </w:r>
            <w:r w:rsidRPr="009A1385">
              <w:rPr>
                <w:rFonts w:ascii="Calibri" w:hAnsi="Calibri" w:hint="eastAsia"/>
                <w:color w:val="6600CC"/>
                <w:sz w:val="20"/>
              </w:rPr>
              <w:t>(WIFI)</w:t>
            </w:r>
            <w:r w:rsidRPr="009A1385">
              <w:rPr>
                <w:rFonts w:ascii="Calibri" w:hAnsi="Calibri" w:hint="eastAsia"/>
                <w:color w:val="6600CC"/>
                <w:sz w:val="20"/>
              </w:rPr>
              <w:t>。</w:t>
            </w:r>
          </w:p>
          <w:p w:rsidR="00FD2476" w:rsidRPr="009A1385" w:rsidRDefault="00FD2476" w:rsidP="00FD2476">
            <w:pPr>
              <w:spacing w:line="0" w:lineRule="atLeast"/>
              <w:jc w:val="both"/>
              <w:rPr>
                <w:rFonts w:ascii="Calibri" w:hAnsi="Calibri" w:cs="新細明體"/>
                <w:kern w:val="0"/>
                <w:sz w:val="20"/>
              </w:rPr>
            </w:pPr>
            <w:r w:rsidRPr="009A1385">
              <w:rPr>
                <w:rFonts w:ascii="Calibri" w:hAnsi="Calibri" w:cs="新細明體" w:hint="eastAsia"/>
                <w:kern w:val="0"/>
                <w:sz w:val="20"/>
              </w:rPr>
              <w:t>瑞士花園酒店，位於馬六甲城中心地區，俯瞰著歷史悠久的馬六甲河</w:t>
            </w:r>
            <w:r w:rsidRPr="009A1385">
              <w:rPr>
                <w:rFonts w:ascii="Calibri" w:hAnsi="Calibri" w:cs="新細明體" w:hint="eastAsia"/>
                <w:kern w:val="0"/>
                <w:sz w:val="20"/>
              </w:rPr>
              <w:t>(Melaka River)</w:t>
            </w:r>
            <w:r w:rsidRPr="009A1385">
              <w:rPr>
                <w:rFonts w:ascii="Calibri" w:hAnsi="Calibri" w:cs="新細明體" w:hint="eastAsia"/>
                <w:kern w:val="0"/>
                <w:sz w:val="20"/>
              </w:rPr>
              <w:t>，緊鄰</w:t>
            </w:r>
            <w:proofErr w:type="gramStart"/>
            <w:r w:rsidRPr="009A1385">
              <w:rPr>
                <w:rFonts w:ascii="Calibri" w:hAnsi="Calibri" w:cs="新細明體" w:hint="eastAsia"/>
                <w:kern w:val="0"/>
                <w:sz w:val="20"/>
              </w:rPr>
              <w:t>雞場街</w:t>
            </w:r>
            <w:proofErr w:type="gramEnd"/>
            <w:r w:rsidRPr="009A1385">
              <w:rPr>
                <w:rFonts w:ascii="Calibri" w:hAnsi="Calibri" w:cs="新細明體" w:hint="eastAsia"/>
                <w:kern w:val="0"/>
                <w:sz w:val="20"/>
              </w:rPr>
              <w:t>(</w:t>
            </w:r>
            <w:proofErr w:type="spellStart"/>
            <w:r w:rsidRPr="009A1385">
              <w:rPr>
                <w:rFonts w:ascii="Calibri" w:hAnsi="Calibri" w:cs="新細明體"/>
                <w:kern w:val="0"/>
                <w:sz w:val="20"/>
              </w:rPr>
              <w:t>Jonker</w:t>
            </w:r>
            <w:proofErr w:type="spellEnd"/>
            <w:r w:rsidRPr="009A1385">
              <w:rPr>
                <w:rFonts w:ascii="Calibri" w:hAnsi="Calibri" w:cs="新細明體"/>
                <w:kern w:val="0"/>
                <w:sz w:val="20"/>
              </w:rPr>
              <w:t xml:space="preserve"> Street</w:t>
            </w:r>
            <w:r w:rsidRPr="009A1385">
              <w:rPr>
                <w:rFonts w:ascii="Calibri" w:hAnsi="Calibri" w:cs="新細明體" w:hint="eastAsia"/>
                <w:kern w:val="0"/>
                <w:sz w:val="20"/>
              </w:rPr>
              <w:t>)</w:t>
            </w:r>
            <w:r w:rsidRPr="009A1385">
              <w:rPr>
                <w:rFonts w:ascii="Calibri" w:hAnsi="Calibri" w:cs="新細明體" w:hint="eastAsia"/>
                <w:kern w:val="0"/>
                <w:sz w:val="20"/>
              </w:rPr>
              <w:t>夜市專為商務和休閒旅遊遊客而設計，設有</w:t>
            </w:r>
            <w:r w:rsidRPr="009A1385">
              <w:rPr>
                <w:rFonts w:ascii="Calibri" w:hAnsi="Calibri" w:cs="新細明體"/>
                <w:kern w:val="0"/>
                <w:sz w:val="20"/>
              </w:rPr>
              <w:t>769</w:t>
            </w:r>
            <w:r w:rsidRPr="009A1385">
              <w:rPr>
                <w:rFonts w:ascii="Calibri" w:hAnsi="Calibri" w:cs="新細明體" w:hint="eastAsia"/>
                <w:kern w:val="0"/>
                <w:sz w:val="20"/>
              </w:rPr>
              <w:t>間空調客房安靜典雅，在旅途中找到</w:t>
            </w:r>
            <w:r>
              <w:rPr>
                <w:rFonts w:ascii="Calibri" w:hAnsi="Calibri" w:cs="新細明體" w:hint="eastAsia"/>
                <w:kern w:val="0"/>
                <w:sz w:val="20"/>
              </w:rPr>
              <w:t>像回</w:t>
            </w:r>
            <w:r w:rsidRPr="009A1385">
              <w:rPr>
                <w:rFonts w:ascii="Calibri" w:hAnsi="Calibri" w:cs="新細明體" w:hint="eastAsia"/>
                <w:kern w:val="0"/>
                <w:sz w:val="20"/>
              </w:rPr>
              <w:t>家</w:t>
            </w:r>
            <w:r>
              <w:rPr>
                <w:rFonts w:ascii="Calibri" w:hAnsi="Calibri" w:cs="新細明體" w:hint="eastAsia"/>
                <w:kern w:val="0"/>
                <w:sz w:val="20"/>
              </w:rPr>
              <w:t>般</w:t>
            </w:r>
            <w:r w:rsidRPr="009A1385">
              <w:rPr>
                <w:rFonts w:ascii="Calibri" w:hAnsi="Calibri" w:cs="新細明體" w:hint="eastAsia"/>
                <w:kern w:val="0"/>
                <w:sz w:val="20"/>
              </w:rPr>
              <w:t>的舒適。</w:t>
            </w:r>
          </w:p>
          <w:p w:rsidR="00FD2476" w:rsidRPr="009A1385" w:rsidRDefault="00FD2476" w:rsidP="00FD2476">
            <w:pPr>
              <w:spacing w:line="0" w:lineRule="atLeast"/>
              <w:jc w:val="center"/>
              <w:rPr>
                <w:rFonts w:ascii="Calibri" w:hAnsi="Calibri" w:cs="新細明體"/>
                <w:b/>
                <w:noProof/>
                <w:color w:val="0000FF"/>
              </w:rPr>
            </w:pPr>
            <w:r w:rsidRPr="009A1385">
              <w:rPr>
                <w:rFonts w:ascii="Calibri" w:hAnsi="Calibri" w:cs="新細明體"/>
                <w:b/>
                <w:noProof/>
                <w:color w:val="0000FF"/>
              </w:rPr>
              <w:drawing>
                <wp:inline distT="0" distB="0" distL="0" distR="0">
                  <wp:extent cx="2158365" cy="1078865"/>
                  <wp:effectExtent l="19050" t="0" r="0" b="0"/>
                  <wp:docPr id="28" name="圖片 1" descr="http://r-ec.bstatic.com/images/hotel/840x460/365/365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r-ec.bstatic.com/images/hotel/840x460/365/36501396.jpg"/>
                          <pic:cNvPicPr>
                            <a:picLocks noChangeAspect="1" noChangeArrowheads="1"/>
                          </pic:cNvPicPr>
                        </pic:nvPicPr>
                        <pic:blipFill>
                          <a:blip r:embed="rId21"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58365" cy="1078865"/>
                  <wp:effectExtent l="19050" t="0" r="0" b="0"/>
                  <wp:docPr id="29" name="圖片 2" descr="http://r-ec.bstatic.com/images/hotel/840x460/395/395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r-ec.bstatic.com/images/hotel/840x460/395/39593001.jpg"/>
                          <pic:cNvPicPr>
                            <a:picLocks noChangeAspect="1" noChangeArrowheads="1"/>
                          </pic:cNvPicPr>
                        </pic:nvPicPr>
                        <pic:blipFill>
                          <a:blip r:embed="rId22"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66620" cy="1078865"/>
                  <wp:effectExtent l="19050" t="0" r="5080" b="0"/>
                  <wp:docPr id="30" name="圖片 3" descr="https://fbcdn-sphotos-h-a.akamaihd.net/hphotos-ak-xpt1/t31.0-8/11891879_469854679843076_55592699185572428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fbcdn-sphotos-h-a.akamaihd.net/hphotos-ak-xpt1/t31.0-8/11891879_469854679843076_5559269918557242870_o.jpg"/>
                          <pic:cNvPicPr>
                            <a:picLocks noChangeAspect="1" noChangeArrowheads="1"/>
                          </pic:cNvPicPr>
                        </pic:nvPicPr>
                        <pic:blipFill>
                          <a:blip r:embed="rId23" cstate="print"/>
                          <a:srcRect b="19736"/>
                          <a:stretch>
                            <a:fillRect/>
                          </a:stretch>
                        </pic:blipFill>
                        <pic:spPr bwMode="auto">
                          <a:xfrm>
                            <a:off x="0" y="0"/>
                            <a:ext cx="2166620" cy="1078865"/>
                          </a:xfrm>
                          <a:prstGeom prst="rect">
                            <a:avLst/>
                          </a:prstGeom>
                          <a:noFill/>
                          <a:ln w="9525">
                            <a:noFill/>
                            <a:miter lim="800000"/>
                            <a:headEnd/>
                            <a:tailEnd/>
                          </a:ln>
                        </pic:spPr>
                      </pic:pic>
                    </a:graphicData>
                  </a:graphic>
                </wp:inline>
              </w:drawing>
            </w:r>
          </w:p>
          <w:p w:rsidR="00FD2476" w:rsidRDefault="00FD2476" w:rsidP="00FD2476">
            <w:pPr>
              <w:snapToGrid w:val="0"/>
              <w:spacing w:line="0" w:lineRule="atLeast"/>
              <w:jc w:val="center"/>
              <w:rPr>
                <w:rFonts w:ascii="Calibri" w:hAnsi="Calibri" w:cs="新細明體"/>
                <w:b/>
                <w:noProof/>
                <w:color w:val="FF0000"/>
                <w:kern w:val="0"/>
              </w:rPr>
            </w:pPr>
          </w:p>
          <w:p w:rsidR="00FD2476" w:rsidRDefault="00FD2476" w:rsidP="00FD247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33"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quadr33"/>
                          <pic:cNvPicPr>
                            <a:picLocks noChangeAspect="1" noChangeArrowheads="1"/>
                          </pic:cNvPicPr>
                        </pic:nvPicPr>
                        <pic:blipFill>
                          <a:blip r:embed="rId20"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Calibri" w:cs="新細明體" w:hint="eastAsia"/>
                <w:b/>
                <w:color w:val="0000FF"/>
              </w:rPr>
              <w:t>馬六甲－</w:t>
            </w:r>
            <w:r>
              <w:rPr>
                <w:rFonts w:ascii="Calibri" w:hAnsi="新細明體" w:cs="新細明體" w:hint="eastAsia"/>
                <w:b/>
                <w:color w:val="0000FF"/>
              </w:rPr>
              <w:t>【諾富特酒店</w:t>
            </w:r>
            <w:r>
              <w:rPr>
                <w:rFonts w:ascii="Calibri" w:hAnsi="新細明體" w:cs="新細明體"/>
                <w:b/>
                <w:color w:val="0000FF"/>
              </w:rPr>
              <w:t xml:space="preserve"> </w:t>
            </w:r>
            <w:proofErr w:type="spellStart"/>
            <w:r>
              <w:rPr>
                <w:rFonts w:ascii="Calibri" w:hAnsi="新細明體" w:cs="新細明體"/>
                <w:b/>
                <w:color w:val="0000FF"/>
              </w:rPr>
              <w:t>Novotel</w:t>
            </w:r>
            <w:proofErr w:type="spellEnd"/>
            <w:r>
              <w:rPr>
                <w:rFonts w:ascii="Calibri" w:hAnsi="新細明體" w:cs="新細明體"/>
                <w:b/>
                <w:color w:val="0000FF"/>
              </w:rPr>
              <w:t xml:space="preserve"> Melaka</w:t>
            </w:r>
            <w:r>
              <w:rPr>
                <w:rFonts w:ascii="Calibri" w:hAnsi="新細明體" w:cs="新細明體" w:hint="eastAsia"/>
                <w:b/>
                <w:color w:val="0000FF"/>
              </w:rPr>
              <w:t>】</w:t>
            </w:r>
          </w:p>
          <w:p w:rsidR="00FD2476" w:rsidRPr="008D6458" w:rsidRDefault="00FD2476" w:rsidP="00FD2476">
            <w:pPr>
              <w:spacing w:line="0" w:lineRule="atLeast"/>
              <w:rPr>
                <w:rStyle w:val="ab"/>
                <w:rFonts w:asciiTheme="minorHAnsi" w:hAnsiTheme="minorHAnsi"/>
                <w:sz w:val="20"/>
              </w:rPr>
            </w:pPr>
            <w:r w:rsidRPr="008D6458">
              <w:rPr>
                <w:rFonts w:asciiTheme="minorHAnsi" w:hAnsiTheme="minorHAnsi" w:cs="新細明體"/>
                <w:color w:val="000000"/>
                <w:kern w:val="0"/>
                <w:sz w:val="20"/>
              </w:rPr>
              <w:t>網址</w:t>
            </w:r>
            <w:r w:rsidRPr="008D6458">
              <w:rPr>
                <w:rFonts w:asciiTheme="minorHAnsi" w:hAnsiTheme="minorHAnsi" w:cs="新細明體"/>
                <w:noProof/>
                <w:color w:val="000000"/>
                <w:kern w:val="0"/>
                <w:sz w:val="20"/>
              </w:rPr>
              <w:t>：</w:t>
            </w:r>
            <w:r w:rsidRPr="008D6458">
              <w:rPr>
                <w:rStyle w:val="ab"/>
                <w:rFonts w:asciiTheme="minorHAnsi" w:hAnsiTheme="minorHAnsi"/>
                <w:sz w:val="20"/>
              </w:rPr>
              <w:t>http://www.novotel-melaka.com/</w:t>
            </w:r>
          </w:p>
          <w:p w:rsidR="00FD2476" w:rsidRDefault="00FD2476" w:rsidP="00FD2476">
            <w:pPr>
              <w:spacing w:line="0" w:lineRule="atLeast"/>
              <w:rPr>
                <w:rFonts w:ascii="Calibri" w:hAnsi="新細明體"/>
                <w:color w:val="6600CC"/>
                <w:sz w:val="20"/>
              </w:rPr>
            </w:pPr>
            <w:r>
              <w:rPr>
                <w:rFonts w:ascii="Calibri" w:hAnsi="新細明體" w:hint="eastAsia"/>
                <w:color w:val="6600CC"/>
                <w:sz w:val="20"/>
              </w:rPr>
              <w:t>※酒店大廳及客房提供免費無線上網</w:t>
            </w:r>
            <w:r>
              <w:rPr>
                <w:rFonts w:ascii="Calibri" w:hAnsi="Calibri"/>
                <w:color w:val="6600CC"/>
                <w:sz w:val="20"/>
              </w:rPr>
              <w:t>(WIFI)</w:t>
            </w:r>
            <w:r>
              <w:rPr>
                <w:rFonts w:ascii="Calibri" w:hAnsi="新細明體" w:hint="eastAsia"/>
                <w:color w:val="6600CC"/>
                <w:sz w:val="20"/>
              </w:rPr>
              <w:t>。</w:t>
            </w:r>
          </w:p>
          <w:p w:rsidR="00FD2476" w:rsidRDefault="00FD2476" w:rsidP="00FD2476">
            <w:pPr>
              <w:spacing w:line="0" w:lineRule="atLeast"/>
              <w:jc w:val="both"/>
              <w:rPr>
                <w:rStyle w:val="unnamed21"/>
                <w:color w:val="000000"/>
              </w:rPr>
            </w:pPr>
            <w:r>
              <w:rPr>
                <w:rStyle w:val="unnamed21"/>
                <w:rFonts w:hAnsi="新細明體" w:hint="eastAsia"/>
                <w:color w:val="000000"/>
              </w:rPr>
              <w:t>諾富</w:t>
            </w:r>
            <w:proofErr w:type="gramStart"/>
            <w:r>
              <w:rPr>
                <w:rStyle w:val="unnamed21"/>
                <w:rFonts w:hAnsi="新細明體" w:hint="eastAsia"/>
                <w:color w:val="000000"/>
              </w:rPr>
              <w:t>特</w:t>
            </w:r>
            <w:proofErr w:type="gramEnd"/>
            <w:r>
              <w:rPr>
                <w:rStyle w:val="unnamed21"/>
                <w:rFonts w:hAnsi="新細明體" w:hint="eastAsia"/>
                <w:color w:val="000000"/>
              </w:rPr>
              <w:t>酒店是雅高集團名下的知名連鎖四星商務型酒店，位元於聯合國科教文組織認定的世界文化遺產之</w:t>
            </w:r>
            <w:proofErr w:type="gramStart"/>
            <w:r>
              <w:rPr>
                <w:rStyle w:val="unnamed21"/>
                <w:rFonts w:hAnsi="新細明體" w:hint="eastAsia"/>
                <w:color w:val="000000"/>
              </w:rPr>
              <w:t>一</w:t>
            </w:r>
            <w:proofErr w:type="gramEnd"/>
            <w:r>
              <w:rPr>
                <w:rStyle w:val="unnamed21"/>
                <w:rFonts w:hAnsi="新細明體" w:hint="eastAsia"/>
                <w:color w:val="000000"/>
              </w:rPr>
              <w:t>的古城麻六甲。位置優越，臨近購物區、熱門觀光景點及餐廳。</w:t>
            </w:r>
            <w:r>
              <w:rPr>
                <w:rStyle w:val="unnamed21"/>
                <w:rFonts w:ascii="Calibri" w:hAnsi="新細明體" w:hint="eastAsia"/>
                <w:color w:val="000000"/>
              </w:rPr>
              <w:t>客房設計明亮，現代化風格裝飾全部都給人以安靜典雅的感覺。</w:t>
            </w:r>
          </w:p>
          <w:p w:rsidR="00FD2476" w:rsidRDefault="00FD2476" w:rsidP="00FD2476">
            <w:pPr>
              <w:snapToGrid w:val="0"/>
              <w:spacing w:line="0" w:lineRule="atLeast"/>
              <w:jc w:val="center"/>
              <w:rPr>
                <w:rFonts w:ascii="Calibri" w:hAnsi="Calibri" w:cs="新細明體"/>
                <w:b/>
                <w:noProof/>
                <w:color w:val="FF0000"/>
                <w:kern w:val="0"/>
              </w:rPr>
            </w:pPr>
            <w:r>
              <w:rPr>
                <w:noProof/>
              </w:rPr>
              <w:drawing>
                <wp:inline distT="0" distB="0" distL="0" distR="0">
                  <wp:extent cx="2155190" cy="1077595"/>
                  <wp:effectExtent l="19050" t="0" r="0" b="0"/>
                  <wp:docPr id="34"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24" cstate="print"/>
                          <a:srcRect/>
                          <a:stretch>
                            <a:fillRect/>
                          </a:stretch>
                        </pic:blipFill>
                        <pic:spPr bwMode="auto">
                          <a:xfrm>
                            <a:off x="0" y="0"/>
                            <a:ext cx="2155190" cy="1077595"/>
                          </a:xfrm>
                          <a:prstGeom prst="rect">
                            <a:avLst/>
                          </a:prstGeom>
                          <a:noFill/>
                          <a:ln w="9525">
                            <a:noFill/>
                            <a:miter lim="800000"/>
                            <a:headEnd/>
                            <a:tailEnd/>
                          </a:ln>
                        </pic:spPr>
                      </pic:pic>
                    </a:graphicData>
                  </a:graphic>
                </wp:inline>
              </w:drawing>
            </w:r>
            <w:r>
              <w:rPr>
                <w:rFonts w:ascii="Calibri" w:hAnsi="Calibri" w:cs="新細明體"/>
                <w:b/>
                <w:noProof/>
                <w:color w:val="FF0000"/>
                <w:kern w:val="0"/>
              </w:rPr>
              <w:drawing>
                <wp:inline distT="0" distB="0" distL="0" distR="0">
                  <wp:extent cx="2160905" cy="1077595"/>
                  <wp:effectExtent l="19050" t="0" r="0" b="0"/>
                  <wp:docPr id="35"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25"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55190" cy="1077595"/>
                  <wp:effectExtent l="19050" t="0" r="0" b="0"/>
                  <wp:docPr id="36" name="圖片 380" descr="http://www.ahstatic.com/photos/8155_sw_01_p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0" descr="http://www.ahstatic.com/photos/8155_sw_01_p_1024x768.jpg"/>
                          <pic:cNvPicPr>
                            <a:picLocks noChangeAspect="1" noChangeArrowheads="1"/>
                          </pic:cNvPicPr>
                        </pic:nvPicPr>
                        <pic:blipFill>
                          <a:blip r:embed="rId26" cstate="print"/>
                          <a:srcRect/>
                          <a:stretch>
                            <a:fillRect/>
                          </a:stretch>
                        </pic:blipFill>
                        <pic:spPr bwMode="auto">
                          <a:xfrm>
                            <a:off x="0" y="0"/>
                            <a:ext cx="2155190" cy="1077595"/>
                          </a:xfrm>
                          <a:prstGeom prst="rect">
                            <a:avLst/>
                          </a:prstGeom>
                          <a:noFill/>
                          <a:ln w="9525">
                            <a:noFill/>
                            <a:miter lim="800000"/>
                            <a:headEnd/>
                            <a:tailEnd/>
                          </a:ln>
                        </pic:spPr>
                      </pic:pic>
                    </a:graphicData>
                  </a:graphic>
                </wp:inline>
              </w:drawing>
            </w:r>
          </w:p>
          <w:p w:rsidR="00FD2476" w:rsidRDefault="00FD2476" w:rsidP="00FD2476">
            <w:pPr>
              <w:spacing w:line="0" w:lineRule="atLeast"/>
              <w:rPr>
                <w:rFonts w:ascii="Calibri" w:hAnsi="Calibri" w:cs="新細明體"/>
                <w:b/>
                <w:color w:val="0000FF"/>
              </w:rPr>
            </w:pPr>
          </w:p>
          <w:p w:rsidR="00FD2476" w:rsidRPr="007A75DC" w:rsidRDefault="00FD2476" w:rsidP="00FD247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200025" cy="180975"/>
                  <wp:effectExtent l="19050" t="0" r="9525" b="0"/>
                  <wp:docPr id="31" name="圖片 5"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33"/>
                          <pic:cNvPicPr>
                            <a:picLocks noChangeAspect="1" noChangeArrowheads="1"/>
                          </pic:cNvPicPr>
                        </pic:nvPicPr>
                        <pic:blipFill>
                          <a:blip r:embed="rId20"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color w:val="0000FF"/>
              </w:rPr>
              <w:t>吉隆坡</w:t>
            </w:r>
            <w:r w:rsidRPr="00E0740B">
              <w:rPr>
                <w:rStyle w:val="ab"/>
                <w:rFonts w:ascii="Calibri" w:hAnsi="Calibri"/>
                <w:b/>
                <w:bCs/>
              </w:rPr>
              <w:t>－</w:t>
            </w:r>
            <w:r w:rsidRPr="007A75DC">
              <w:rPr>
                <w:rFonts w:ascii="Calibri" w:hAnsi="Calibri" w:cs="新細明體"/>
                <w:b/>
                <w:noProof/>
                <w:color w:val="0000FF"/>
              </w:rPr>
              <w:t>【</w:t>
            </w:r>
            <w:r w:rsidRPr="004B0F39">
              <w:rPr>
                <w:rFonts w:ascii="Calibri" w:hAnsi="Calibri" w:cs="新細明體" w:hint="eastAsia"/>
                <w:b/>
                <w:color w:val="0000FF"/>
              </w:rPr>
              <w:t>唯爾登酒店</w:t>
            </w:r>
            <w:r w:rsidRPr="004B0F39">
              <w:rPr>
                <w:rFonts w:ascii="Calibri" w:hAnsi="Calibri" w:cs="新細明體" w:hint="eastAsia"/>
                <w:b/>
                <w:color w:val="0000FF"/>
              </w:rPr>
              <w:t>(</w:t>
            </w:r>
            <w:r w:rsidRPr="004B0F39">
              <w:rPr>
                <w:rFonts w:ascii="Calibri" w:hAnsi="Calibri" w:cs="新細明體" w:hint="eastAsia"/>
                <w:b/>
                <w:color w:val="0000FF"/>
              </w:rPr>
              <w:t>翠山酒店</w:t>
            </w:r>
            <w:r w:rsidRPr="004B0F39">
              <w:rPr>
                <w:rFonts w:ascii="Calibri" w:hAnsi="Calibri" w:cs="新細明體" w:hint="eastAsia"/>
                <w:b/>
                <w:color w:val="0000FF"/>
              </w:rPr>
              <w:t>)</w:t>
            </w:r>
            <w:r>
              <w:t xml:space="preserve"> </w:t>
            </w:r>
            <w:r w:rsidRPr="00306096">
              <w:rPr>
                <w:rFonts w:ascii="Calibri" w:hAnsi="Calibri" w:cs="新細明體"/>
                <w:b/>
                <w:color w:val="0000FF"/>
              </w:rPr>
              <w:t>Verdant Hill Hotel</w:t>
            </w:r>
            <w:r w:rsidRPr="007A75DC">
              <w:rPr>
                <w:rFonts w:ascii="Calibri" w:hAnsi="Calibri" w:cs="新細明體"/>
                <w:b/>
                <w:noProof/>
                <w:color w:val="0000FF"/>
              </w:rPr>
              <w:t>】</w:t>
            </w:r>
          </w:p>
          <w:p w:rsidR="00FD2476" w:rsidRPr="002E5C76" w:rsidRDefault="00FD2476" w:rsidP="00FD2476">
            <w:pPr>
              <w:spacing w:line="0" w:lineRule="atLeast"/>
              <w:rPr>
                <w:rStyle w:val="lineheight1"/>
                <w:rFonts w:ascii="Calibri" w:hAnsi="Calibri" w:cs="細明體"/>
                <w:bCs/>
                <w:kern w:val="0"/>
                <w:sz w:val="20"/>
              </w:rPr>
            </w:pPr>
            <w:r w:rsidRPr="002E5C76">
              <w:rPr>
                <w:rStyle w:val="lineheight1"/>
                <w:rFonts w:ascii="Calibri" w:hAnsi="Calibri" w:cs="細明體"/>
                <w:bCs/>
                <w:kern w:val="0"/>
                <w:sz w:val="20"/>
              </w:rPr>
              <w:t>網址</w:t>
            </w:r>
            <w:proofErr w:type="gramStart"/>
            <w:r w:rsidRPr="002E5C76">
              <w:rPr>
                <w:rStyle w:val="lineheight1"/>
                <w:rFonts w:ascii="Calibri" w:hAnsi="Calibri" w:cs="細明體"/>
                <w:bCs/>
                <w:kern w:val="0"/>
                <w:sz w:val="20"/>
              </w:rPr>
              <w:t>︰</w:t>
            </w:r>
            <w:proofErr w:type="gramEnd"/>
            <w:r w:rsidRPr="002E5C76">
              <w:rPr>
                <w:rStyle w:val="ab"/>
                <w:rFonts w:ascii="Calibri" w:hAnsi="Calibri"/>
                <w:sz w:val="20"/>
              </w:rPr>
              <w:t>http://www.straitshotelsuites.com/melaka/</w:t>
            </w:r>
          </w:p>
          <w:p w:rsidR="00FD2476" w:rsidRPr="007A75DC" w:rsidRDefault="00FD2476" w:rsidP="00FD2476">
            <w:pPr>
              <w:spacing w:line="0" w:lineRule="atLeast"/>
              <w:jc w:val="both"/>
              <w:rPr>
                <w:rFonts w:ascii="Calibri" w:hAnsi="Calibri"/>
                <w:color w:val="6600CC"/>
                <w:sz w:val="20"/>
              </w:rPr>
            </w:pPr>
            <w:r w:rsidRPr="00AB610B">
              <w:rPr>
                <w:rFonts w:ascii="細明體" w:eastAsia="細明體" w:hAnsi="細明體" w:cs="細明體" w:hint="eastAsia"/>
                <w:color w:val="6600CC"/>
                <w:sz w:val="20"/>
              </w:rPr>
              <w:t>※</w:t>
            </w:r>
            <w:r w:rsidRPr="007A75DC">
              <w:rPr>
                <w:rFonts w:ascii="Calibri" w:hAnsi="Calibri"/>
                <w:color w:val="6600CC"/>
                <w:sz w:val="20"/>
              </w:rPr>
              <w:t>酒店客房提供免費無線上網</w:t>
            </w:r>
            <w:r w:rsidRPr="007A75DC">
              <w:rPr>
                <w:rFonts w:ascii="Calibri" w:hAnsi="Calibri"/>
                <w:color w:val="6600CC"/>
                <w:sz w:val="20"/>
              </w:rPr>
              <w:t>(WIFI)</w:t>
            </w:r>
            <w:r w:rsidRPr="007A75DC">
              <w:rPr>
                <w:rFonts w:ascii="Calibri" w:hAnsi="Calibri"/>
                <w:color w:val="6600CC"/>
                <w:sz w:val="20"/>
              </w:rPr>
              <w:t>。</w:t>
            </w:r>
          </w:p>
          <w:p w:rsidR="00FD2476" w:rsidRPr="00261A8F" w:rsidRDefault="00FD2476" w:rsidP="00FD2476">
            <w:pPr>
              <w:spacing w:line="0" w:lineRule="atLeast"/>
              <w:jc w:val="both"/>
              <w:rPr>
                <w:rFonts w:ascii="Calibri" w:hAnsi="Calibri" w:cs="新細明體"/>
                <w:kern w:val="0"/>
                <w:sz w:val="20"/>
              </w:rPr>
            </w:pPr>
            <w:proofErr w:type="gramStart"/>
            <w:r w:rsidRPr="00261A8F">
              <w:rPr>
                <w:rFonts w:ascii="Calibri" w:hAnsi="Calibri" w:cs="新細明體" w:hint="eastAsia"/>
                <w:kern w:val="0"/>
                <w:sz w:val="20"/>
              </w:rPr>
              <w:t>唯爾登</w:t>
            </w:r>
            <w:proofErr w:type="gramEnd"/>
            <w:r w:rsidRPr="00261A8F">
              <w:rPr>
                <w:rFonts w:ascii="Calibri" w:hAnsi="Calibri" w:cs="新細明體" w:hint="eastAsia"/>
                <w:kern w:val="0"/>
                <w:sz w:val="20"/>
              </w:rPr>
              <w:t>酒店</w:t>
            </w:r>
            <w:r w:rsidRPr="00261A8F">
              <w:rPr>
                <w:rFonts w:ascii="Calibri" w:hAnsi="Calibri" w:cs="新細明體" w:hint="eastAsia"/>
                <w:kern w:val="0"/>
                <w:sz w:val="20"/>
              </w:rPr>
              <w:t>(</w:t>
            </w:r>
            <w:r w:rsidRPr="00261A8F">
              <w:rPr>
                <w:rFonts w:ascii="Calibri" w:hAnsi="Calibri" w:cs="新細明體" w:hint="eastAsia"/>
                <w:kern w:val="0"/>
                <w:sz w:val="20"/>
              </w:rPr>
              <w:t>翠山酒店</w:t>
            </w:r>
            <w:r w:rsidRPr="00261A8F">
              <w:rPr>
                <w:rFonts w:ascii="Calibri" w:hAnsi="Calibri" w:cs="新細明體" w:hint="eastAsia"/>
                <w:kern w:val="0"/>
                <w:sz w:val="20"/>
              </w:rPr>
              <w:t>)</w:t>
            </w:r>
            <w:r w:rsidRPr="00261A8F">
              <w:rPr>
                <w:rFonts w:ascii="Calibri" w:hAnsi="Calibri" w:cs="新細明體" w:hint="eastAsia"/>
                <w:kern w:val="0"/>
                <w:sz w:val="20"/>
              </w:rPr>
              <w:t>位於</w:t>
            </w:r>
            <w:r>
              <w:rPr>
                <w:rFonts w:ascii="Calibri" w:hAnsi="Calibri" w:cs="新細明體" w:hint="eastAsia"/>
                <w:kern w:val="0"/>
                <w:sz w:val="20"/>
              </w:rPr>
              <w:t>吉隆坡</w:t>
            </w:r>
            <w:r w:rsidRPr="00261A8F">
              <w:rPr>
                <w:rFonts w:ascii="Calibri" w:hAnsi="Calibri" w:cs="新細明體" w:hint="eastAsia"/>
                <w:kern w:val="0"/>
                <w:sz w:val="20"/>
              </w:rPr>
              <w:t>著名的武吉</w:t>
            </w:r>
            <w:proofErr w:type="gramStart"/>
            <w:r w:rsidRPr="00261A8F">
              <w:rPr>
                <w:rFonts w:ascii="Calibri" w:hAnsi="Calibri" w:cs="新細明體" w:hint="eastAsia"/>
                <w:kern w:val="0"/>
                <w:sz w:val="20"/>
              </w:rPr>
              <w:t>免登區</w:t>
            </w:r>
            <w:proofErr w:type="gramEnd"/>
            <w:r>
              <w:rPr>
                <w:rFonts w:ascii="Calibri" w:hAnsi="Calibri" w:cs="新細明體" w:hint="eastAsia"/>
                <w:kern w:val="0"/>
                <w:sz w:val="20"/>
              </w:rPr>
              <w:t>是熱鬧的商業區及購物區</w:t>
            </w:r>
            <w:r w:rsidRPr="00261A8F">
              <w:rPr>
                <w:rFonts w:ascii="Calibri" w:hAnsi="Calibri" w:cs="新細明體" w:hint="eastAsia"/>
                <w:kern w:val="0"/>
                <w:sz w:val="20"/>
              </w:rPr>
              <w:t>，地理位置便捷。酒店設施齊全，為住客提供舒適的住宿條件。在一天的外出觀光之後，您還可以享受酒店內的休閒設施，其中包括室外游泳池等。</w:t>
            </w:r>
          </w:p>
          <w:p w:rsidR="00FD2476" w:rsidRDefault="00FD2476" w:rsidP="00FD2476">
            <w:pPr>
              <w:spacing w:line="0" w:lineRule="atLeast"/>
              <w:jc w:val="center"/>
              <w:rPr>
                <w:rFonts w:ascii="Calibri" w:hAnsi="Calibri"/>
                <w:noProof/>
                <w:color w:val="FF0000"/>
                <w:sz w:val="20"/>
              </w:rPr>
            </w:pPr>
            <w:r>
              <w:rPr>
                <w:rFonts w:ascii="Calibri" w:hAnsi="Calibri"/>
                <w:noProof/>
                <w:color w:val="FF0000"/>
                <w:sz w:val="20"/>
              </w:rPr>
              <w:drawing>
                <wp:inline distT="0" distB="0" distL="0" distR="0">
                  <wp:extent cx="2160000" cy="1076325"/>
                  <wp:effectExtent l="19050" t="0" r="0" b="0"/>
                  <wp:docPr id="32"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7"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37" name="圖片 35"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住宿相片集"/>
                          <pic:cNvPicPr preferRelativeResize="0">
                            <a:picLocks noChangeAspect="1" noChangeArrowheads="1"/>
                          </pic:cNvPicPr>
                        </pic:nvPicPr>
                        <pic:blipFill>
                          <a:blip r:embed="rId28" cstate="print"/>
                          <a:srcRect t="10596"/>
                          <a:stretch>
                            <a:fillRect/>
                          </a:stretch>
                        </pic:blipFill>
                        <pic:spPr bwMode="auto">
                          <a:xfrm>
                            <a:off x="0" y="0"/>
                            <a:ext cx="2162175" cy="1080000"/>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20" name="圖片 38"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住宿相片集"/>
                          <pic:cNvPicPr preferRelativeResize="0">
                            <a:picLocks noChangeAspect="1" noChangeArrowheads="1"/>
                          </pic:cNvPicPr>
                        </pic:nvPicPr>
                        <pic:blipFill>
                          <a:blip r:embed="rId29" cstate="print"/>
                          <a:srcRect t="12389"/>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FD2476" w:rsidRDefault="00FD2476" w:rsidP="00FD2476">
            <w:pPr>
              <w:spacing w:line="0" w:lineRule="atLeast"/>
              <w:rPr>
                <w:rFonts w:ascii="Calibri" w:hAnsi="Calibri" w:cs="新細明體"/>
                <w:b/>
                <w:noProof/>
                <w:color w:val="FF0000"/>
                <w:kern w:val="0"/>
              </w:rPr>
            </w:pPr>
          </w:p>
          <w:p w:rsidR="00FD2476" w:rsidRDefault="00FD2476" w:rsidP="00FD247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8120" cy="180340"/>
                  <wp:effectExtent l="19050" t="0" r="0" b="0"/>
                  <wp:docPr id="21" name="圖片 2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quadr33"/>
                          <pic:cNvPicPr>
                            <a:picLocks noChangeAspect="1" noChangeArrowheads="1"/>
                          </pic:cNvPicPr>
                        </pic:nvPicPr>
                        <pic:blipFill>
                          <a:blip r:embed="rId13" cstate="print"/>
                          <a:srcRect/>
                          <a:stretch>
                            <a:fillRect/>
                          </a:stretch>
                        </pic:blipFill>
                        <pic:spPr bwMode="auto">
                          <a:xfrm>
                            <a:off x="0" y="0"/>
                            <a:ext cx="198120" cy="180340"/>
                          </a:xfrm>
                          <a:prstGeom prst="rect">
                            <a:avLst/>
                          </a:prstGeom>
                          <a:noFill/>
                          <a:ln w="9525">
                            <a:noFill/>
                            <a:miter lim="800000"/>
                            <a:headEnd/>
                            <a:tailEnd/>
                          </a:ln>
                        </pic:spPr>
                      </pic:pic>
                    </a:graphicData>
                  </a:graphic>
                </wp:inline>
              </w:drawing>
            </w:r>
            <w:r>
              <w:rPr>
                <w:rFonts w:ascii="Calibri" w:hAnsi="新細明體" w:cs="新細明體" w:hint="eastAsia"/>
                <w:b/>
                <w:color w:val="0000FF"/>
              </w:rPr>
              <w:t>吉隆坡－【美居酒店</w:t>
            </w:r>
            <w:proofErr w:type="spellStart"/>
            <w:r>
              <w:rPr>
                <w:rFonts w:ascii="Calibri" w:hAnsi="新細明體" w:cs="新細明體"/>
                <w:b/>
                <w:color w:val="0000FF"/>
              </w:rPr>
              <w:t>Mercure</w:t>
            </w:r>
            <w:proofErr w:type="spellEnd"/>
            <w:r>
              <w:rPr>
                <w:rFonts w:ascii="Calibri" w:hAnsi="新細明體" w:cs="新細明體"/>
                <w:b/>
                <w:color w:val="0000FF"/>
              </w:rPr>
              <w:t xml:space="preserve"> Kuala Lumpur</w:t>
            </w:r>
            <w:r>
              <w:rPr>
                <w:rFonts w:ascii="Calibri" w:hAnsi="新細明體" w:cs="新細明體" w:hint="eastAsia"/>
                <w:b/>
                <w:color w:val="0000FF"/>
              </w:rPr>
              <w:t>】</w:t>
            </w:r>
          </w:p>
          <w:p w:rsidR="00FD2476" w:rsidRPr="008D6458" w:rsidRDefault="00FD2476" w:rsidP="00FD2476">
            <w:pPr>
              <w:spacing w:line="0" w:lineRule="atLeast"/>
              <w:rPr>
                <w:rStyle w:val="ab"/>
                <w:rFonts w:asciiTheme="minorHAnsi" w:hAnsiTheme="minorHAnsi" w:cstheme="minorBidi"/>
                <w:sz w:val="20"/>
              </w:rPr>
            </w:pPr>
            <w:r w:rsidRPr="008D6458">
              <w:rPr>
                <w:rFonts w:asciiTheme="minorHAnsi" w:hAnsiTheme="minorHAnsi" w:cs="新細明體"/>
                <w:color w:val="000000"/>
                <w:kern w:val="0"/>
                <w:sz w:val="20"/>
              </w:rPr>
              <w:t>網址</w:t>
            </w:r>
            <w:r w:rsidRPr="008D6458">
              <w:rPr>
                <w:rFonts w:asciiTheme="minorHAnsi" w:hAnsiTheme="minorHAnsi" w:cs="新細明體"/>
                <w:noProof/>
                <w:color w:val="000000"/>
                <w:kern w:val="0"/>
                <w:sz w:val="20"/>
              </w:rPr>
              <w:t>：</w:t>
            </w:r>
            <w:r w:rsidRPr="008D6458">
              <w:rPr>
                <w:rStyle w:val="ab"/>
                <w:rFonts w:asciiTheme="minorHAnsi" w:hAnsiTheme="minorHAnsi"/>
                <w:sz w:val="20"/>
              </w:rPr>
              <w:t>http://mercure-shaw-parade.allkualalumpurhotels.com/en/</w:t>
            </w:r>
          </w:p>
          <w:p w:rsidR="00FD2476" w:rsidRDefault="00FD2476" w:rsidP="00FD2476">
            <w:pPr>
              <w:spacing w:line="0" w:lineRule="atLeast"/>
              <w:rPr>
                <w:rFonts w:ascii="Calibri" w:hAnsi="Calibri"/>
                <w:color w:val="6600CC"/>
              </w:rPr>
            </w:pPr>
            <w:r>
              <w:rPr>
                <w:rFonts w:ascii="Calibri" w:hAnsi="新細明體" w:hint="eastAsia"/>
                <w:color w:val="6600CC"/>
                <w:sz w:val="20"/>
              </w:rPr>
              <w:t>※酒店大廳及客房提供免費無線上網</w:t>
            </w:r>
            <w:r>
              <w:rPr>
                <w:rFonts w:ascii="Calibri" w:hAnsi="Calibri" w:hint="eastAsia"/>
                <w:color w:val="6600CC"/>
                <w:sz w:val="20"/>
              </w:rPr>
              <w:t>（</w:t>
            </w:r>
            <w:r>
              <w:rPr>
                <w:rFonts w:ascii="Calibri" w:hAnsi="Calibri"/>
                <w:color w:val="6600CC"/>
                <w:sz w:val="20"/>
              </w:rPr>
              <w:t>WIFI</w:t>
            </w:r>
            <w:r>
              <w:rPr>
                <w:rFonts w:ascii="Calibri" w:hAnsi="Calibri" w:hint="eastAsia"/>
                <w:color w:val="6600CC"/>
                <w:sz w:val="20"/>
              </w:rPr>
              <w:t>）</w:t>
            </w:r>
            <w:r>
              <w:rPr>
                <w:rFonts w:ascii="Calibri" w:hAnsi="新細明體" w:hint="eastAsia"/>
                <w:color w:val="6600CC"/>
                <w:sz w:val="20"/>
              </w:rPr>
              <w:t>。</w:t>
            </w:r>
          </w:p>
          <w:p w:rsidR="00FD2476" w:rsidRDefault="00FD2476" w:rsidP="00FD2476">
            <w:pPr>
              <w:snapToGrid w:val="0"/>
              <w:spacing w:line="0" w:lineRule="atLeast"/>
              <w:rPr>
                <w:rStyle w:val="unnamed21"/>
                <w:rFonts w:hAnsi="新細明體"/>
                <w:color w:val="000000"/>
              </w:rPr>
            </w:pPr>
            <w:r>
              <w:rPr>
                <w:rStyle w:val="unnamed21"/>
                <w:rFonts w:ascii="Calibri" w:hAnsi="新細明體" w:hint="eastAsia"/>
                <w:color w:val="000000"/>
              </w:rPr>
              <w:t>位於吉隆坡中心地帶，附近有購物區</w:t>
            </w:r>
            <w:r>
              <w:rPr>
                <w:rStyle w:val="unnamed21"/>
                <w:rFonts w:ascii="Calibri" w:hAnsi="新細明體"/>
                <w:color w:val="000000"/>
              </w:rPr>
              <w:t>(</w:t>
            </w:r>
            <w:r>
              <w:rPr>
                <w:rStyle w:val="unnamed21"/>
                <w:rFonts w:ascii="Calibri" w:hAnsi="新細明體" w:hint="eastAsia"/>
                <w:color w:val="000000"/>
              </w:rPr>
              <w:t>距離成功時代廣場約</w:t>
            </w:r>
            <w:r>
              <w:rPr>
                <w:rStyle w:val="unnamed21"/>
                <w:rFonts w:ascii="Calibri" w:hAnsi="新細明體"/>
                <w:color w:val="000000"/>
              </w:rPr>
              <w:t xml:space="preserve"> 400 </w:t>
            </w:r>
            <w:r>
              <w:rPr>
                <w:rStyle w:val="unnamed21"/>
                <w:rFonts w:ascii="Calibri" w:hAnsi="新細明體" w:hint="eastAsia"/>
                <w:color w:val="000000"/>
              </w:rPr>
              <w:t>公尺</w:t>
            </w:r>
            <w:r>
              <w:rPr>
                <w:rStyle w:val="unnamed21"/>
                <w:rFonts w:ascii="Calibri" w:hAnsi="新細明體"/>
                <w:color w:val="000000"/>
              </w:rPr>
              <w:t>)</w:t>
            </w:r>
            <w:r>
              <w:rPr>
                <w:rStyle w:val="unnamed21"/>
                <w:rFonts w:ascii="Calibri" w:hAnsi="新細明體" w:hint="eastAsia"/>
                <w:color w:val="000000"/>
              </w:rPr>
              <w:t>、觀光景點、餐廳和酒吧</w:t>
            </w:r>
            <w:proofErr w:type="gramStart"/>
            <w:r>
              <w:rPr>
                <w:rStyle w:val="unnamed21"/>
                <w:rFonts w:ascii="Calibri" w:hAnsi="新細明體" w:hint="eastAsia"/>
                <w:color w:val="000000"/>
              </w:rPr>
              <w:t>·</w:t>
            </w:r>
            <w:proofErr w:type="gramEnd"/>
            <w:r>
              <w:rPr>
                <w:rStyle w:val="unnamed21"/>
                <w:rFonts w:ascii="Calibri" w:hAnsi="新細明體" w:hint="eastAsia"/>
                <w:color w:val="000000"/>
              </w:rPr>
              <w:t>靠近大眾運輸站和火車站。酒店設有</w:t>
            </w:r>
            <w:r>
              <w:rPr>
                <w:rStyle w:val="unnamed21"/>
                <w:rFonts w:ascii="Calibri" w:hAnsi="新細明體"/>
                <w:color w:val="000000"/>
              </w:rPr>
              <w:t xml:space="preserve"> 24 </w:t>
            </w:r>
            <w:r>
              <w:rPr>
                <w:rStyle w:val="unnamed21"/>
                <w:rFonts w:ascii="Calibri" w:hAnsi="新細明體" w:hint="eastAsia"/>
                <w:color w:val="000000"/>
              </w:rPr>
              <w:t>小時櫃台、室外游泳池、健身中心，並設有餐廳。客房配有附衛星頻道的平面電視。</w:t>
            </w:r>
          </w:p>
          <w:p w:rsidR="00FD2476" w:rsidRDefault="00FD2476" w:rsidP="00FD2476">
            <w:pPr>
              <w:snapToGrid w:val="0"/>
              <w:spacing w:line="0" w:lineRule="atLeast"/>
              <w:jc w:val="center"/>
              <w:rPr>
                <w:rFonts w:hAnsi="Calibri" w:cs="新細明體"/>
                <w:b/>
                <w:noProof/>
                <w:color w:val="FF0000"/>
                <w:kern w:val="0"/>
                <w:szCs w:val="22"/>
              </w:rPr>
            </w:pPr>
            <w:r>
              <w:rPr>
                <w:noProof/>
              </w:rPr>
              <w:lastRenderedPageBreak/>
              <w:drawing>
                <wp:inline distT="0" distB="0" distL="0" distR="0">
                  <wp:extent cx="2160905" cy="1077595"/>
                  <wp:effectExtent l="19050" t="0" r="0" b="0"/>
                  <wp:docPr id="22" name="圖片 28"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mercure kuala lumpur」的圖片搜尋結果"/>
                          <pic:cNvPicPr>
                            <a:picLocks noChangeAspect="1" noChangeArrowheads="1"/>
                          </pic:cNvPicPr>
                        </pic:nvPicPr>
                        <pic:blipFill>
                          <a:blip r:embed="rId30"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23" name="圖片 31"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mercure kuala lumpur」的圖片搜尋結果"/>
                          <pic:cNvPicPr>
                            <a:picLocks noChangeAspect="1" noChangeArrowheads="1"/>
                          </pic:cNvPicPr>
                        </pic:nvPicPr>
                        <pic:blipFill>
                          <a:blip r:embed="rId31" cstate="print"/>
                          <a:srcRect t="21268"/>
                          <a:stretch>
                            <a:fillRect/>
                          </a:stretch>
                        </pic:blipFill>
                        <pic:spPr bwMode="auto">
                          <a:xfrm>
                            <a:off x="0" y="0"/>
                            <a:ext cx="2160905" cy="1077595"/>
                          </a:xfrm>
                          <a:prstGeom prst="rect">
                            <a:avLst/>
                          </a:prstGeom>
                          <a:noFill/>
                          <a:ln w="9525">
                            <a:noFill/>
                            <a:miter lim="800000"/>
                            <a:headEnd/>
                            <a:tailEnd/>
                          </a:ln>
                        </pic:spPr>
                      </pic:pic>
                    </a:graphicData>
                  </a:graphic>
                </wp:inline>
              </w:drawing>
            </w:r>
            <w:r>
              <w:rPr>
                <w:noProof/>
              </w:rPr>
              <w:drawing>
                <wp:inline distT="0" distB="0" distL="0" distR="0">
                  <wp:extent cx="2160905" cy="1077595"/>
                  <wp:effectExtent l="19050" t="0" r="0" b="0"/>
                  <wp:docPr id="24" name="圖片 34"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ercure kuala lumpur」的圖片搜尋結果"/>
                          <pic:cNvPicPr>
                            <a:picLocks noChangeAspect="1" noChangeArrowheads="1"/>
                          </pic:cNvPicPr>
                        </pic:nvPicPr>
                        <pic:blipFill>
                          <a:blip r:embed="rId32" cstate="print"/>
                          <a:srcRect/>
                          <a:stretch>
                            <a:fillRect/>
                          </a:stretch>
                        </pic:blipFill>
                        <pic:spPr bwMode="auto">
                          <a:xfrm>
                            <a:off x="0" y="0"/>
                            <a:ext cx="2160905" cy="1077595"/>
                          </a:xfrm>
                          <a:prstGeom prst="rect">
                            <a:avLst/>
                          </a:prstGeom>
                          <a:noFill/>
                          <a:ln w="9525">
                            <a:noFill/>
                            <a:miter lim="800000"/>
                            <a:headEnd/>
                            <a:tailEnd/>
                          </a:ln>
                        </pic:spPr>
                      </pic:pic>
                    </a:graphicData>
                  </a:graphic>
                </wp:inline>
              </w:drawing>
            </w:r>
          </w:p>
          <w:p w:rsidR="006F1815" w:rsidRDefault="00FD2476" w:rsidP="00FD2476">
            <w:pPr>
              <w:snapToGrid w:val="0"/>
              <w:spacing w:line="0" w:lineRule="atLeast"/>
              <w:jc w:val="both"/>
              <w:rPr>
                <w:rFonts w:ascii="Calibri" w:hAnsi="Calibri" w:cs="新細明體"/>
                <w:b/>
                <w:noProof/>
                <w:kern w:val="0"/>
                <w:sz w:val="20"/>
              </w:rPr>
            </w:pPr>
            <w:r>
              <w:rPr>
                <w:rFonts w:ascii="Calibri" w:hAnsi="新細明體" w:cs="新細明體" w:hint="eastAsia"/>
                <w:b/>
                <w:noProof/>
                <w:color w:val="FF0000"/>
                <w:kern w:val="0"/>
                <w:sz w:val="20"/>
              </w:rPr>
              <w:t>★各酒店網路連接服務，皆由酒店提供。如遇維修、異動，以入住當日酒店公告為主，造成不便之處，敬請見諒。★</w:t>
            </w:r>
          </w:p>
          <w:p w:rsidR="00A070DC" w:rsidRDefault="00FD2476" w:rsidP="00A070DC">
            <w:pPr>
              <w:snapToGrid w:val="0"/>
              <w:spacing w:line="0" w:lineRule="atLeast"/>
              <w:jc w:val="both"/>
              <w:rPr>
                <w:rFonts w:ascii="Calibri" w:hAnsi="新細明體"/>
                <w:bCs/>
                <w:color w:val="FF0000"/>
                <w:kern w:val="0"/>
                <w:sz w:val="20"/>
                <w:lang w:val="zh-TW"/>
              </w:rPr>
            </w:pPr>
            <w:r>
              <w:rPr>
                <w:rFonts w:ascii="Calibri" w:hAnsi="Calibri" w:cs="新細明體" w:hint="eastAsia"/>
                <w:b/>
                <w:noProof/>
                <w:kern w:val="0"/>
                <w:sz w:val="20"/>
              </w:rPr>
              <w:br/>
            </w:r>
            <w:r w:rsidRPr="00961570">
              <w:rPr>
                <w:rFonts w:ascii="Calibri" w:hAnsi="Calibri" w:cs="新細明體"/>
                <w:b/>
                <w:noProof/>
                <w:kern w:val="0"/>
                <w:sz w:val="20"/>
              </w:rPr>
              <w:pict>
                <v:shape id="圖片 13" o:spid="_x0000_i1025" type="#_x0000_t75" alt="描述: title-top4" style="width:21.8pt;height:12.65pt;visibility:visible;mso-wrap-style:square" o:bullet="t">
                  <v:imagedata r:id="rId33" o:title=" title-top4"/>
                </v:shape>
              </w:pict>
            </w:r>
            <w:r w:rsidR="006F1815" w:rsidRPr="00467323">
              <w:rPr>
                <w:rFonts w:ascii="Calibri" w:hAnsi="新細明體" w:hint="eastAsia"/>
                <w:b/>
                <w:color w:val="FF0000"/>
                <w:kern w:val="0"/>
                <w:lang w:val="zh-TW"/>
              </w:rPr>
              <w:t>【備註事項】</w:t>
            </w:r>
            <w:r w:rsidR="006F1815" w:rsidRPr="00467323">
              <w:rPr>
                <w:rFonts w:ascii="Calibri" w:hAnsi="新細明體" w:hint="eastAsia"/>
                <w:bCs/>
                <w:color w:val="FF0000"/>
                <w:kern w:val="0"/>
                <w:sz w:val="20"/>
                <w:lang w:val="zh-TW"/>
              </w:rPr>
              <w:t>報名</w:t>
            </w:r>
            <w:proofErr w:type="gramStart"/>
            <w:r w:rsidR="006F1815" w:rsidRPr="00467323">
              <w:rPr>
                <w:rFonts w:ascii="Calibri" w:hAnsi="新細明體" w:hint="eastAsia"/>
                <w:bCs/>
                <w:color w:val="FF0000"/>
                <w:kern w:val="0"/>
                <w:sz w:val="20"/>
                <w:lang w:val="zh-TW"/>
              </w:rPr>
              <w:t>付訂前</w:t>
            </w:r>
            <w:proofErr w:type="gramEnd"/>
            <w:r w:rsidR="006F1815" w:rsidRPr="00467323">
              <w:rPr>
                <w:rFonts w:ascii="Calibri" w:hAnsi="新細明體" w:hint="eastAsia"/>
                <w:bCs/>
                <w:color w:val="FF0000"/>
                <w:kern w:val="0"/>
                <w:sz w:val="20"/>
                <w:lang w:val="zh-TW"/>
              </w:rPr>
              <w:t>，請詳細閱讀以下報名注意事項</w:t>
            </w:r>
          </w:p>
          <w:p w:rsidR="00A070DC" w:rsidRPr="00E67F6E" w:rsidRDefault="00FD2476"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FD2476">
              <w:rPr>
                <w:rFonts w:ascii="Calibri" w:hAnsi="Calibri" w:cs="Angsana New" w:hint="eastAsia"/>
                <w:color w:val="000000" w:themeColor="text1"/>
                <w:sz w:val="20"/>
              </w:rPr>
              <w:t>本行程最低出團人數為</w:t>
            </w:r>
            <w:r w:rsidRPr="00FD2476">
              <w:rPr>
                <w:rFonts w:ascii="Calibri" w:hAnsi="Calibri" w:cs="Angsana New" w:hint="eastAsia"/>
                <w:color w:val="000000" w:themeColor="text1"/>
                <w:sz w:val="20"/>
              </w:rPr>
              <w:t>15</w:t>
            </w:r>
            <w:r w:rsidRPr="00FD2476">
              <w:rPr>
                <w:rFonts w:ascii="Calibri" w:hAnsi="Calibri" w:cs="Angsana New" w:hint="eastAsia"/>
                <w:color w:val="000000" w:themeColor="text1"/>
                <w:sz w:val="20"/>
              </w:rPr>
              <w:t>人</w:t>
            </w:r>
            <w:r w:rsidRPr="00FD2476">
              <w:rPr>
                <w:rFonts w:ascii="Calibri" w:hAnsi="Calibri" w:cs="Angsana New" w:hint="eastAsia"/>
                <w:color w:val="000000" w:themeColor="text1"/>
                <w:sz w:val="20"/>
              </w:rPr>
              <w:t>(</w:t>
            </w:r>
            <w:r w:rsidRPr="00FD2476">
              <w:rPr>
                <w:rFonts w:ascii="Calibri" w:hAnsi="Calibri" w:cs="Angsana New" w:hint="eastAsia"/>
                <w:color w:val="000000" w:themeColor="text1"/>
                <w:sz w:val="20"/>
              </w:rPr>
              <w:t>含</w:t>
            </w:r>
            <w:r w:rsidRPr="00FD2476">
              <w:rPr>
                <w:rFonts w:ascii="Calibri" w:hAnsi="Calibri" w:cs="Angsana New" w:hint="eastAsia"/>
                <w:color w:val="000000" w:themeColor="text1"/>
                <w:sz w:val="20"/>
              </w:rPr>
              <w:t>)</w:t>
            </w:r>
            <w:r w:rsidRPr="00FD2476">
              <w:rPr>
                <w:rFonts w:ascii="Calibri" w:hAnsi="Calibri" w:cs="Angsana New" w:hint="eastAsia"/>
                <w:color w:val="000000" w:themeColor="text1"/>
                <w:sz w:val="20"/>
              </w:rPr>
              <w:t>以上，台灣地區派遣合格領隊隨行。安排中文導遊於當地機場接機並提供全程旅遊服務。</w:t>
            </w:r>
            <w:r w:rsidR="00A070DC" w:rsidRPr="00E67F6E">
              <w:rPr>
                <w:rFonts w:ascii="Calibri" w:hAnsi="Calibri" w:cs="Angsana New"/>
                <w:color w:val="000000" w:themeColor="text1"/>
                <w:sz w:val="20"/>
              </w:rPr>
              <w:t>本行程</w:t>
            </w:r>
            <w:proofErr w:type="gramStart"/>
            <w:r w:rsidR="00A070DC" w:rsidRPr="00E67F6E">
              <w:rPr>
                <w:rFonts w:ascii="Calibri" w:hAnsi="Calibri" w:cs="Angsana New"/>
                <w:color w:val="000000" w:themeColor="text1"/>
                <w:sz w:val="20"/>
              </w:rPr>
              <w:t>使用馬印航空</w:t>
            </w:r>
            <w:proofErr w:type="gramEnd"/>
            <w:r w:rsidR="00A070DC" w:rsidRPr="00E67F6E">
              <w:rPr>
                <w:rFonts w:ascii="Calibri" w:hAnsi="Calibri" w:cs="Angsana New"/>
                <w:color w:val="000000" w:themeColor="text1"/>
                <w:sz w:val="20"/>
              </w:rPr>
              <w:t>(OD)</w:t>
            </w:r>
            <w:r w:rsidR="00A070DC" w:rsidRPr="00E67F6E">
              <w:rPr>
                <w:rFonts w:ascii="Calibri" w:hAnsi="Calibri" w:cs="Angsana New"/>
                <w:color w:val="000000" w:themeColor="text1"/>
                <w:sz w:val="20"/>
              </w:rPr>
              <w:t>之航班，每人可享有</w:t>
            </w:r>
            <w:r w:rsidR="00A070DC" w:rsidRPr="00E67F6E">
              <w:rPr>
                <w:rFonts w:ascii="Calibri" w:hAnsi="Calibri" w:cs="Angsana New"/>
                <w:color w:val="000000" w:themeColor="text1"/>
                <w:sz w:val="20"/>
              </w:rPr>
              <w:t>7</w:t>
            </w:r>
            <w:r w:rsidR="00A070DC" w:rsidRPr="00E67F6E">
              <w:rPr>
                <w:rFonts w:ascii="Calibri" w:hAnsi="Calibri" w:cs="Angsana New"/>
                <w:color w:val="000000" w:themeColor="text1"/>
                <w:sz w:val="20"/>
              </w:rPr>
              <w:t>公斤以內手提行李</w:t>
            </w:r>
            <w:r w:rsidR="00A070DC" w:rsidRPr="00E67F6E">
              <w:rPr>
                <w:rFonts w:ascii="Calibri" w:hAnsi="Calibri" w:cs="Angsana New"/>
                <w:color w:val="000000" w:themeColor="text1"/>
                <w:sz w:val="20"/>
              </w:rPr>
              <w:t xml:space="preserve">( </w:t>
            </w:r>
            <w:r w:rsidR="00A070DC" w:rsidRPr="00E67F6E">
              <w:rPr>
                <w:rFonts w:ascii="Calibri" w:hAnsi="Calibri" w:cs="Angsana New"/>
                <w:color w:val="000000" w:themeColor="text1"/>
                <w:sz w:val="20"/>
              </w:rPr>
              <w:t>行李箱大小不超過</w:t>
            </w:r>
            <w:r w:rsidR="00A070DC" w:rsidRPr="00E67F6E">
              <w:rPr>
                <w:rFonts w:ascii="Calibri" w:hAnsi="Calibri" w:cs="Angsana New"/>
                <w:color w:val="000000" w:themeColor="text1"/>
                <w:sz w:val="20"/>
              </w:rPr>
              <w:t xml:space="preserve"> </w:t>
            </w:r>
            <w:r w:rsidR="00A070DC" w:rsidRPr="00E67F6E">
              <w:rPr>
                <w:rFonts w:ascii="Calibri" w:hAnsi="Calibri" w:cs="Angsana New"/>
                <w:color w:val="000000" w:themeColor="text1"/>
                <w:sz w:val="20"/>
              </w:rPr>
              <w:t>長</w:t>
            </w:r>
            <w:r w:rsidR="00A070DC" w:rsidRPr="00E67F6E">
              <w:rPr>
                <w:rFonts w:ascii="Calibri" w:hAnsi="Calibri" w:cs="Angsana New"/>
                <w:color w:val="000000" w:themeColor="text1"/>
                <w:sz w:val="20"/>
              </w:rPr>
              <w:t xml:space="preserve">35(cm) x </w:t>
            </w:r>
            <w:r w:rsidR="00A070DC" w:rsidRPr="00E67F6E">
              <w:rPr>
                <w:rFonts w:ascii="Calibri" w:hAnsi="Calibri" w:cs="Angsana New"/>
                <w:color w:val="000000" w:themeColor="text1"/>
                <w:sz w:val="20"/>
              </w:rPr>
              <w:t>高</w:t>
            </w:r>
            <w:r w:rsidR="00A070DC" w:rsidRPr="00E67F6E">
              <w:rPr>
                <w:rFonts w:ascii="Calibri" w:hAnsi="Calibri" w:cs="Angsana New"/>
                <w:color w:val="000000" w:themeColor="text1"/>
                <w:sz w:val="20"/>
              </w:rPr>
              <w:t xml:space="preserve">55(cm) x </w:t>
            </w:r>
            <w:r w:rsidR="00A070DC" w:rsidRPr="00E67F6E">
              <w:rPr>
                <w:rFonts w:ascii="Calibri" w:hAnsi="Calibri" w:cs="Angsana New"/>
                <w:color w:val="000000" w:themeColor="text1"/>
                <w:sz w:val="20"/>
              </w:rPr>
              <w:t>寬</w:t>
            </w:r>
            <w:r w:rsidR="00A070DC" w:rsidRPr="00E67F6E">
              <w:rPr>
                <w:rFonts w:ascii="Calibri" w:hAnsi="Calibri" w:cs="Angsana New"/>
                <w:color w:val="000000" w:themeColor="text1"/>
                <w:sz w:val="20"/>
              </w:rPr>
              <w:t>25(cm)</w:t>
            </w:r>
            <w:r w:rsidR="00A070DC" w:rsidRPr="00E67F6E">
              <w:rPr>
                <w:rFonts w:ascii="Calibri" w:hAnsi="Calibri" w:cs="Angsana New"/>
                <w:color w:val="000000" w:themeColor="text1"/>
                <w:sz w:val="20"/>
              </w:rPr>
              <w:t>。</w:t>
            </w:r>
            <w:proofErr w:type="gramStart"/>
            <w:r w:rsidR="00A070DC" w:rsidRPr="00E67F6E">
              <w:rPr>
                <w:rFonts w:ascii="Calibri" w:hAnsi="Calibri" w:cs="Angsana New"/>
                <w:color w:val="000000" w:themeColor="text1"/>
                <w:sz w:val="20"/>
              </w:rPr>
              <w:t>)</w:t>
            </w:r>
            <w:r w:rsidR="00A070DC" w:rsidRPr="00E67F6E">
              <w:rPr>
                <w:rFonts w:ascii="Calibri" w:hAnsi="Calibri" w:cs="Angsana New"/>
                <w:color w:val="000000" w:themeColor="text1"/>
                <w:sz w:val="20"/>
              </w:rPr>
              <w:t>及</w:t>
            </w:r>
            <w:r w:rsidR="00A070DC" w:rsidRPr="00E67F6E">
              <w:rPr>
                <w:rFonts w:ascii="Calibri" w:hAnsi="Calibri" w:cs="Angsana New"/>
                <w:color w:val="000000" w:themeColor="text1"/>
                <w:sz w:val="20"/>
              </w:rPr>
              <w:t>25</w:t>
            </w:r>
            <w:r w:rsidR="00A070DC" w:rsidRPr="00E67F6E">
              <w:rPr>
                <w:rFonts w:ascii="Calibri" w:hAnsi="Calibri" w:cs="Angsana New"/>
                <w:color w:val="000000" w:themeColor="text1"/>
                <w:sz w:val="20"/>
              </w:rPr>
              <w:t>公斤托運行李</w:t>
            </w:r>
            <w:proofErr w:type="gramEnd"/>
            <w:r w:rsidR="00A070DC" w:rsidRPr="00E67F6E">
              <w:rPr>
                <w:rFonts w:ascii="Calibri" w:hAnsi="Calibri" w:cs="Angsana New"/>
                <w:color w:val="000000" w:themeColor="text1"/>
                <w:sz w:val="20"/>
              </w:rPr>
              <w:t>(</w:t>
            </w:r>
            <w:r w:rsidR="00A070DC" w:rsidRPr="00E67F6E">
              <w:rPr>
                <w:rFonts w:ascii="Calibri" w:hAnsi="Calibri" w:cs="Angsana New"/>
                <w:color w:val="000000" w:themeColor="text1"/>
                <w:sz w:val="20"/>
              </w:rPr>
              <w:t>如超過使用額度，機場櫃檯會以每公斤為基礎收取超額費用</w:t>
            </w:r>
            <w:r w:rsidR="00A070DC" w:rsidRPr="00E67F6E">
              <w:rPr>
                <w:rFonts w:ascii="Calibri" w:hAnsi="Calibri" w:cs="Angsana New"/>
                <w:color w:val="000000" w:themeColor="text1"/>
                <w:sz w:val="20"/>
              </w:rPr>
              <w:t>)</w:t>
            </w:r>
            <w:r w:rsidR="00A070DC" w:rsidRPr="00E67F6E">
              <w:rPr>
                <w:rFonts w:ascii="Calibri" w:hAnsi="Calibri" w:cs="Angsana New"/>
                <w:color w:val="000000" w:themeColor="text1"/>
                <w:sz w:val="20"/>
              </w:rPr>
              <w:t>，請知悉。</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proofErr w:type="gramStart"/>
            <w:r w:rsidRPr="00E67F6E">
              <w:rPr>
                <w:rFonts w:ascii="Calibri" w:hAnsi="Calibri" w:cs="Angsana New"/>
                <w:color w:val="000000" w:themeColor="text1"/>
                <w:sz w:val="20"/>
              </w:rPr>
              <w:t>馬印航空</w:t>
            </w:r>
            <w:proofErr w:type="gramEnd"/>
            <w:r w:rsidRPr="00E67F6E">
              <w:rPr>
                <w:rFonts w:ascii="Calibri" w:hAnsi="Calibri" w:cs="Angsana New"/>
                <w:color w:val="000000" w:themeColor="text1"/>
                <w:sz w:val="20"/>
              </w:rPr>
              <w:t>開票後注意事項及退票規定：不可更改航班或日期及行程、不可退票、不可更改姓名或拼音，請知悉。</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馬來西亞亞航取得訂位代號即完成了訂位。一經完成訂位後，將不得取消訂購或要求退還支付款項。</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住宿：全程酒店設定為二人一室，本行程無自然單間</w:t>
            </w:r>
            <w:r w:rsidRPr="00E67F6E">
              <w:rPr>
                <w:rFonts w:ascii="Calibri" w:hAnsi="Calibri" w:cs="Angsana New"/>
                <w:color w:val="000000" w:themeColor="text1"/>
                <w:sz w:val="20"/>
              </w:rPr>
              <w:t>(</w:t>
            </w:r>
            <w:r w:rsidRPr="00E67F6E">
              <w:rPr>
                <w:rFonts w:ascii="Calibri" w:hAnsi="Calibri" w:cs="Angsana New"/>
                <w:color w:val="000000" w:themeColor="text1"/>
                <w:sz w:val="20"/>
              </w:rPr>
              <w:t>領隊或旅客</w:t>
            </w:r>
            <w:r w:rsidRPr="00E67F6E">
              <w:rPr>
                <w:rFonts w:ascii="Calibri" w:hAnsi="Calibri" w:cs="Angsana New"/>
                <w:color w:val="000000" w:themeColor="text1"/>
                <w:sz w:val="20"/>
              </w:rPr>
              <w:t>)</w:t>
            </w:r>
            <w:r w:rsidRPr="00E67F6E">
              <w:rPr>
                <w:rFonts w:ascii="Calibri" w:hAnsi="Calibri" w:cs="Angsana New"/>
                <w:color w:val="000000" w:themeColor="text1"/>
                <w:sz w:val="20"/>
              </w:rPr>
              <w:t>，如指定單人一間需補</w:t>
            </w:r>
            <w:proofErr w:type="gramStart"/>
            <w:r w:rsidRPr="00E67F6E">
              <w:rPr>
                <w:rFonts w:ascii="Calibri" w:hAnsi="Calibri" w:cs="Angsana New"/>
                <w:color w:val="000000" w:themeColor="text1"/>
                <w:sz w:val="20"/>
              </w:rPr>
              <w:t>付單人房差</w:t>
            </w:r>
            <w:proofErr w:type="gramEnd"/>
            <w:r w:rsidRPr="00E67F6E">
              <w:rPr>
                <w:rFonts w:ascii="Calibri" w:hAnsi="Calibri" w:cs="Angsana New"/>
                <w:color w:val="000000" w:themeColor="text1"/>
                <w:sz w:val="20"/>
              </w:rPr>
              <w:t>(</w:t>
            </w:r>
            <w:r w:rsidRPr="00E67F6E">
              <w:rPr>
                <w:rFonts w:ascii="Calibri" w:hAnsi="Calibri" w:cs="Angsana New"/>
                <w:color w:val="000000" w:themeColor="text1"/>
                <w:sz w:val="20"/>
              </w:rPr>
              <w:t>半</w:t>
            </w:r>
            <w:proofErr w:type="gramStart"/>
            <w:r w:rsidRPr="00E67F6E">
              <w:rPr>
                <w:rFonts w:ascii="Calibri" w:hAnsi="Calibri" w:cs="Angsana New"/>
                <w:color w:val="000000" w:themeColor="text1"/>
                <w:sz w:val="20"/>
              </w:rPr>
              <w:t>間房費</w:t>
            </w:r>
            <w:proofErr w:type="gramEnd"/>
            <w:r w:rsidRPr="00E67F6E">
              <w:rPr>
                <w:rFonts w:ascii="Calibri" w:hAnsi="Calibri" w:cs="Angsana New"/>
                <w:color w:val="000000" w:themeColor="text1"/>
                <w:sz w:val="20"/>
              </w:rPr>
              <w:t>)</w:t>
            </w:r>
            <w:r w:rsidRPr="00E67F6E">
              <w:rPr>
                <w:rFonts w:ascii="Calibri" w:hAnsi="Calibri" w:cs="Angsana New"/>
                <w:color w:val="000000" w:themeColor="text1"/>
                <w:sz w:val="20"/>
              </w:rPr>
              <w:t>。請注意！第三人可選擇加床或補單</w:t>
            </w:r>
            <w:proofErr w:type="gramStart"/>
            <w:r w:rsidRPr="00E67F6E">
              <w:rPr>
                <w:rFonts w:ascii="Calibri" w:hAnsi="Calibri" w:cs="Angsana New"/>
                <w:color w:val="000000" w:themeColor="text1"/>
                <w:sz w:val="20"/>
              </w:rPr>
              <w:t>人房差處理</w:t>
            </w:r>
            <w:proofErr w:type="gramEnd"/>
            <w:r w:rsidRPr="00E67F6E">
              <w:rPr>
                <w:rFonts w:ascii="Calibri" w:hAnsi="Calibri" w:cs="Angsana New"/>
                <w:color w:val="000000" w:themeColor="text1"/>
                <w:sz w:val="20"/>
              </w:rPr>
              <w:t>，但部份酒店無法作業加床，請於收訂時告知需求。</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房型：如需求一大床、連通房、吸煙房、高或低樓層</w:t>
            </w:r>
            <w:r w:rsidRPr="00E67F6E">
              <w:rPr>
                <w:rFonts w:ascii="Calibri" w:hAnsi="Calibri" w:cs="Angsana New"/>
                <w:color w:val="000000" w:themeColor="text1"/>
                <w:sz w:val="20"/>
              </w:rPr>
              <w:t>…</w:t>
            </w:r>
            <w:r w:rsidRPr="00E67F6E">
              <w:rPr>
                <w:rFonts w:ascii="Calibri" w:hAnsi="Calibri" w:cs="Angsana New"/>
                <w:color w:val="000000" w:themeColor="text1"/>
                <w:sz w:val="20"/>
              </w:rPr>
              <w:t>等特殊房型，請務必收訂時先行告知，因各房型數量有限，恕無法保證一定入住，不增加售價之前提下，且最終之情況需於飯店現場辦理入住時使得確認，尚</w:t>
            </w:r>
            <w:proofErr w:type="gramStart"/>
            <w:r w:rsidRPr="00E67F6E">
              <w:rPr>
                <w:rFonts w:ascii="Calibri" w:hAnsi="Calibri" w:cs="Angsana New"/>
                <w:color w:val="000000" w:themeColor="text1"/>
                <w:sz w:val="20"/>
              </w:rPr>
              <w:t>祈</w:t>
            </w:r>
            <w:proofErr w:type="gramEnd"/>
            <w:r w:rsidRPr="00E67F6E">
              <w:rPr>
                <w:rFonts w:ascii="Calibri" w:hAnsi="Calibri" w:cs="Angsana New"/>
                <w:color w:val="000000" w:themeColor="text1"/>
                <w:sz w:val="20"/>
              </w:rPr>
              <w:t>鑒諒。</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酒店：行程設定或同級酒店皆無法指定，遇</w:t>
            </w:r>
            <w:proofErr w:type="gramStart"/>
            <w:r w:rsidRPr="00E67F6E">
              <w:rPr>
                <w:rFonts w:ascii="Calibri" w:hAnsi="Calibri" w:cs="Angsana New"/>
                <w:color w:val="000000" w:themeColor="text1"/>
                <w:sz w:val="20"/>
              </w:rPr>
              <w:t>酒店滿房時</w:t>
            </w:r>
            <w:proofErr w:type="gramEnd"/>
            <w:r w:rsidRPr="00E67F6E">
              <w:rPr>
                <w:rFonts w:ascii="Calibri" w:hAnsi="Calibri" w:cs="Angsana New"/>
                <w:color w:val="000000" w:themeColor="text1"/>
                <w:sz w:val="20"/>
              </w:rPr>
              <w:t>，以其它同或等級酒店取代之，以</w:t>
            </w:r>
            <w:proofErr w:type="gramStart"/>
            <w:r w:rsidRPr="00E67F6E">
              <w:rPr>
                <w:rFonts w:ascii="Calibri" w:hAnsi="Calibri" w:cs="Angsana New"/>
                <w:color w:val="000000" w:themeColor="text1"/>
                <w:sz w:val="20"/>
              </w:rPr>
              <w:t>當團行</w:t>
            </w:r>
            <w:proofErr w:type="gramEnd"/>
            <w:r w:rsidRPr="00E67F6E">
              <w:rPr>
                <w:rFonts w:ascii="Calibri" w:hAnsi="Calibri" w:cs="Angsana New"/>
                <w:color w:val="000000" w:themeColor="text1"/>
                <w:sz w:val="20"/>
              </w:rPr>
              <w:t>前說明會資料公告為</w:t>
            </w:r>
            <w:proofErr w:type="gramStart"/>
            <w:r w:rsidRPr="00E67F6E">
              <w:rPr>
                <w:rFonts w:ascii="Calibri" w:hAnsi="Calibri" w:cs="Angsana New"/>
                <w:color w:val="000000" w:themeColor="text1"/>
                <w:sz w:val="20"/>
              </w:rPr>
              <w:t>準</w:t>
            </w:r>
            <w:proofErr w:type="gramEnd"/>
            <w:r w:rsidRPr="00E67F6E">
              <w:rPr>
                <w:rFonts w:ascii="Calibri" w:hAnsi="Calibri" w:cs="Angsana New"/>
                <w:color w:val="000000" w:themeColor="text1"/>
                <w:sz w:val="20"/>
              </w:rPr>
              <w:t>。</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用車：</w:t>
            </w:r>
            <w:r w:rsidRPr="00E67F6E">
              <w:rPr>
                <w:rFonts w:ascii="Calibri" w:hAnsi="Calibri" w:cs="Angsana New"/>
                <w:color w:val="000000" w:themeColor="text1"/>
                <w:sz w:val="20"/>
              </w:rPr>
              <w:t>10</w:t>
            </w:r>
            <w:r w:rsidRPr="00E67F6E">
              <w:rPr>
                <w:rFonts w:ascii="Calibri" w:hAnsi="Calibri" w:cs="Angsana New"/>
                <w:color w:val="000000" w:themeColor="text1"/>
                <w:sz w:val="20"/>
              </w:rPr>
              <w:t>人以上</w:t>
            </w:r>
            <w:r w:rsidRPr="00E67F6E">
              <w:rPr>
                <w:rFonts w:ascii="Calibri" w:hAnsi="Calibri" w:cs="Angsana New"/>
                <w:color w:val="000000" w:themeColor="text1"/>
                <w:sz w:val="20"/>
              </w:rPr>
              <w:t>25-45</w:t>
            </w:r>
            <w:r w:rsidRPr="00E67F6E">
              <w:rPr>
                <w:rFonts w:ascii="Calibri" w:hAnsi="Calibri" w:cs="Angsana New"/>
                <w:color w:val="000000" w:themeColor="text1"/>
                <w:sz w:val="20"/>
              </w:rPr>
              <w:t>座車為主</w:t>
            </w:r>
            <w:r w:rsidRPr="00E67F6E">
              <w:rPr>
                <w:rFonts w:ascii="Calibri" w:hAnsi="Calibri" w:cs="Angsana New"/>
                <w:color w:val="000000" w:themeColor="text1"/>
                <w:sz w:val="20"/>
              </w:rPr>
              <w:t>(</w:t>
            </w:r>
            <w:proofErr w:type="gramStart"/>
            <w:r w:rsidRPr="00E67F6E">
              <w:rPr>
                <w:rFonts w:ascii="Calibri" w:hAnsi="Calibri" w:cs="Angsana New"/>
                <w:color w:val="000000" w:themeColor="text1"/>
                <w:sz w:val="20"/>
              </w:rPr>
              <w:t>一</w:t>
            </w:r>
            <w:proofErr w:type="gramEnd"/>
            <w:r w:rsidRPr="00E67F6E">
              <w:rPr>
                <w:rFonts w:ascii="Calibri" w:hAnsi="Calibri" w:cs="Angsana New"/>
                <w:color w:val="000000" w:themeColor="text1"/>
                <w:sz w:val="20"/>
              </w:rPr>
              <w:t>司機</w:t>
            </w:r>
            <w:r w:rsidRPr="00E67F6E">
              <w:rPr>
                <w:rFonts w:ascii="Calibri" w:hAnsi="Calibri" w:cs="Angsana New"/>
                <w:color w:val="000000" w:themeColor="text1"/>
                <w:sz w:val="20"/>
              </w:rPr>
              <w:t>+</w:t>
            </w:r>
            <w:proofErr w:type="gramStart"/>
            <w:r w:rsidRPr="00E67F6E">
              <w:rPr>
                <w:rFonts w:ascii="Calibri" w:hAnsi="Calibri" w:cs="Angsana New"/>
                <w:color w:val="000000" w:themeColor="text1"/>
                <w:sz w:val="20"/>
              </w:rPr>
              <w:t>一</w:t>
            </w:r>
            <w:proofErr w:type="gramEnd"/>
            <w:r w:rsidRPr="00E67F6E">
              <w:rPr>
                <w:rFonts w:ascii="Calibri" w:hAnsi="Calibri" w:cs="Angsana New"/>
                <w:color w:val="000000" w:themeColor="text1"/>
                <w:sz w:val="20"/>
              </w:rPr>
              <w:t>中文導遊</w:t>
            </w:r>
            <w:r w:rsidRPr="00E67F6E">
              <w:rPr>
                <w:rFonts w:ascii="Calibri" w:hAnsi="Calibri" w:cs="Angsana New"/>
                <w:color w:val="000000" w:themeColor="text1"/>
                <w:sz w:val="20"/>
              </w:rPr>
              <w:t>)</w:t>
            </w:r>
            <w:r w:rsidRPr="00E67F6E">
              <w:rPr>
                <w:rFonts w:ascii="Calibri" w:hAnsi="Calibri" w:cs="Angsana New"/>
                <w:color w:val="000000" w:themeColor="text1"/>
                <w:sz w:val="20"/>
              </w:rPr>
              <w:t>。</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餐食：中式料理，</w:t>
            </w:r>
            <w:proofErr w:type="gramStart"/>
            <w:r w:rsidRPr="00E67F6E">
              <w:rPr>
                <w:rFonts w:ascii="Calibri" w:hAnsi="Calibri" w:cs="Angsana New"/>
                <w:color w:val="000000" w:themeColor="text1"/>
                <w:sz w:val="20"/>
              </w:rPr>
              <w:t>馬段</w:t>
            </w:r>
            <w:proofErr w:type="gramEnd"/>
            <w:r w:rsidRPr="00E67F6E">
              <w:rPr>
                <w:rFonts w:ascii="Calibri" w:hAnsi="Calibri" w:cs="Angsana New"/>
                <w:color w:val="000000" w:themeColor="text1"/>
                <w:sz w:val="20"/>
              </w:rPr>
              <w:t>-7~10</w:t>
            </w:r>
            <w:r w:rsidRPr="00E67F6E">
              <w:rPr>
                <w:rFonts w:ascii="Calibri" w:hAnsi="Calibri" w:cs="Angsana New"/>
                <w:color w:val="000000" w:themeColor="text1"/>
                <w:sz w:val="20"/>
              </w:rPr>
              <w:t>人以合菜</w:t>
            </w:r>
            <w:r w:rsidRPr="00E67F6E">
              <w:rPr>
                <w:rFonts w:ascii="Calibri" w:hAnsi="Calibri" w:cs="Angsana New"/>
                <w:color w:val="000000" w:themeColor="text1"/>
                <w:sz w:val="20"/>
              </w:rPr>
              <w:t>7~8</w:t>
            </w:r>
            <w:r w:rsidRPr="00E67F6E">
              <w:rPr>
                <w:rFonts w:ascii="Calibri" w:hAnsi="Calibri" w:cs="Angsana New"/>
                <w:color w:val="000000" w:themeColor="text1"/>
                <w:sz w:val="20"/>
              </w:rPr>
              <w:t>菜</w:t>
            </w:r>
            <w:r w:rsidRPr="00E67F6E">
              <w:rPr>
                <w:rFonts w:ascii="Calibri" w:hAnsi="Calibri" w:cs="Angsana New"/>
                <w:color w:val="000000" w:themeColor="text1"/>
                <w:sz w:val="20"/>
              </w:rPr>
              <w:t>1</w:t>
            </w:r>
            <w:r w:rsidRPr="00E67F6E">
              <w:rPr>
                <w:rFonts w:ascii="Calibri" w:hAnsi="Calibri" w:cs="Angsana New"/>
                <w:color w:val="000000" w:themeColor="text1"/>
                <w:sz w:val="20"/>
              </w:rPr>
              <w:t>湯為主。自助餐則不在此限。</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馬來西亞，除政府公告之吸菸區外，已全面落實禁</w:t>
            </w:r>
            <w:proofErr w:type="gramStart"/>
            <w:r w:rsidRPr="00E67F6E">
              <w:rPr>
                <w:rFonts w:ascii="Calibri" w:hAnsi="Calibri" w:cs="Angsana New"/>
                <w:color w:val="000000" w:themeColor="text1"/>
                <w:sz w:val="20"/>
              </w:rPr>
              <w:t>菸</w:t>
            </w:r>
            <w:proofErr w:type="gramEnd"/>
            <w:r w:rsidRPr="00E67F6E">
              <w:rPr>
                <w:rFonts w:ascii="Calibri" w:hAnsi="Calibri" w:cs="Angsana New"/>
                <w:color w:val="000000" w:themeColor="text1"/>
                <w:sz w:val="20"/>
              </w:rPr>
              <w:t>法令，違反規定者將會處以高額罰款。</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東南亞酒店近年推廣環保概念，實施客房服務不提供牙膏牙刷及拖鞋等消耗品，請旅客務必自行攜帶，另部份酒店不主動每天更換毛巾，若有需要，需請通知客房人員更換，敬請見諒。</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馬來西亞當地自來水水質偏黃，為當地自來水公司處理問題，合乎當地政府標準，地區性會因下雨過後，導致該區酒店用水偏黃，敬請見諒。</w:t>
            </w:r>
          </w:p>
          <w:p w:rsidR="00A070DC" w:rsidRPr="00E67F6E" w:rsidRDefault="00A070DC" w:rsidP="00E67F6E">
            <w:pPr>
              <w:pStyle w:val="ad"/>
              <w:numPr>
                <w:ilvl w:val="0"/>
                <w:numId w:val="8"/>
              </w:numPr>
              <w:snapToGrid w:val="0"/>
              <w:spacing w:line="0" w:lineRule="atLeast"/>
              <w:ind w:leftChars="0" w:hanging="350"/>
              <w:jc w:val="both"/>
              <w:rPr>
                <w:rFonts w:ascii="Calibri" w:hAnsi="Calibri" w:cs="Angsana New"/>
                <w:color w:val="000000" w:themeColor="text1"/>
                <w:sz w:val="20"/>
              </w:rPr>
            </w:pPr>
            <w:r w:rsidRPr="00E67F6E">
              <w:rPr>
                <w:rFonts w:ascii="Calibri" w:hAnsi="Calibri" w:cs="Angsana New"/>
                <w:color w:val="000000" w:themeColor="text1"/>
                <w:sz w:val="20"/>
              </w:rPr>
              <w:t>此行程報價僅適用本國人，持外國護照者每人需另行報價。</w:t>
            </w:r>
          </w:p>
          <w:p w:rsidR="00E67F6E" w:rsidRPr="00E67F6E" w:rsidRDefault="00A070DC" w:rsidP="00E67F6E">
            <w:pPr>
              <w:pStyle w:val="ad"/>
              <w:numPr>
                <w:ilvl w:val="0"/>
                <w:numId w:val="8"/>
              </w:numPr>
              <w:snapToGrid w:val="0"/>
              <w:spacing w:line="0" w:lineRule="atLeast"/>
              <w:ind w:leftChars="0" w:hanging="350"/>
              <w:jc w:val="both"/>
              <w:rPr>
                <w:b/>
                <w:bCs/>
                <w:color w:val="0000FF"/>
                <w:sz w:val="20"/>
                <w:szCs w:val="20"/>
              </w:rPr>
            </w:pPr>
            <w:r w:rsidRPr="00E67F6E">
              <w:rPr>
                <w:rFonts w:ascii="Calibri" w:hAnsi="Calibri" w:cs="Angsana New"/>
                <w:color w:val="000000" w:themeColor="text1"/>
                <w:sz w:val="20"/>
              </w:rPr>
              <w:t>行程設定為團體旅遊行程，為顧及旅客於出遊期間之人身安全及相關問題，於旅遊行程</w:t>
            </w:r>
            <w:proofErr w:type="gramStart"/>
            <w:r w:rsidRPr="00E67F6E">
              <w:rPr>
                <w:rFonts w:ascii="Calibri" w:hAnsi="Calibri" w:cs="Angsana New"/>
                <w:color w:val="000000" w:themeColor="text1"/>
                <w:sz w:val="20"/>
              </w:rPr>
              <w:t>期間，</w:t>
            </w:r>
            <w:proofErr w:type="gramEnd"/>
            <w:r w:rsidRPr="00E67F6E">
              <w:rPr>
                <w:rFonts w:ascii="Calibri" w:hAnsi="Calibri" w:cs="Angsana New"/>
                <w:color w:val="000000" w:themeColor="text1"/>
                <w:sz w:val="20"/>
              </w:rPr>
              <w:t>恕無法接受脫隊之要求。</w:t>
            </w:r>
            <w:r w:rsidRPr="00E67F6E">
              <w:rPr>
                <w:rFonts w:ascii="Calibri" w:hAnsi="Calibri" w:cs="Angsana New"/>
                <w:color w:val="000000" w:themeColor="text1"/>
                <w:sz w:val="20"/>
              </w:rPr>
              <w:br/>
            </w:r>
            <w:r w:rsidRPr="00E67F6E">
              <w:rPr>
                <w:rFonts w:ascii="Calibri" w:hAnsi="Calibri" w:cs="Angsana New"/>
                <w:color w:val="000000" w:themeColor="text1"/>
                <w:sz w:val="20"/>
              </w:rPr>
              <w:t>購物參觀景點有：</w:t>
            </w:r>
            <w:proofErr w:type="gramStart"/>
            <w:r w:rsidRPr="00E67F6E">
              <w:rPr>
                <w:rFonts w:ascii="Calibri" w:hAnsi="Calibri" w:cs="Angsana New" w:hint="eastAsia"/>
                <w:color w:val="000000" w:themeColor="text1"/>
                <w:sz w:val="20"/>
              </w:rPr>
              <w:t>錫器</w:t>
            </w:r>
            <w:proofErr w:type="gramEnd"/>
            <w:r w:rsidRPr="00E67F6E">
              <w:rPr>
                <w:rFonts w:ascii="Calibri" w:hAnsi="Calibri" w:cs="Angsana New" w:hint="eastAsia"/>
                <w:color w:val="000000" w:themeColor="text1"/>
                <w:sz w:val="20"/>
              </w:rPr>
              <w:t>、</w:t>
            </w:r>
            <w:r w:rsidRPr="00E67F6E">
              <w:rPr>
                <w:rFonts w:ascii="Calibri" w:hAnsi="Calibri" w:cs="Angsana New" w:hint="eastAsia"/>
                <w:color w:val="000000" w:themeColor="text1"/>
                <w:sz w:val="20"/>
              </w:rPr>
              <w:t>SUN POWER</w:t>
            </w:r>
            <w:r w:rsidRPr="00E67F6E">
              <w:rPr>
                <w:rFonts w:ascii="Calibri" w:hAnsi="Calibri" w:cs="Angsana New" w:hint="eastAsia"/>
                <w:color w:val="000000" w:themeColor="text1"/>
                <w:sz w:val="20"/>
              </w:rPr>
              <w:t>、土產、巧克力，共</w:t>
            </w:r>
            <w:r w:rsidRPr="00E67F6E">
              <w:rPr>
                <w:rFonts w:ascii="Calibri" w:hAnsi="Calibri" w:cs="Angsana New" w:hint="eastAsia"/>
                <w:color w:val="000000" w:themeColor="text1"/>
                <w:sz w:val="20"/>
              </w:rPr>
              <w:t>4</w:t>
            </w:r>
            <w:r w:rsidRPr="00E67F6E">
              <w:rPr>
                <w:rFonts w:ascii="Calibri" w:hAnsi="Calibri" w:cs="Angsana New" w:hint="eastAsia"/>
                <w:color w:val="000000" w:themeColor="text1"/>
                <w:sz w:val="20"/>
              </w:rPr>
              <w:t>站。</w:t>
            </w:r>
          </w:p>
          <w:p w:rsidR="00A070DC" w:rsidRPr="00E67F6E" w:rsidRDefault="00A070DC" w:rsidP="00E67F6E">
            <w:pPr>
              <w:pStyle w:val="ad"/>
              <w:numPr>
                <w:ilvl w:val="0"/>
                <w:numId w:val="8"/>
              </w:numPr>
              <w:snapToGrid w:val="0"/>
              <w:spacing w:line="0" w:lineRule="atLeast"/>
              <w:ind w:leftChars="0" w:hanging="350"/>
              <w:jc w:val="both"/>
              <w:rPr>
                <w:b/>
                <w:bCs/>
                <w:color w:val="0000FF"/>
                <w:sz w:val="20"/>
                <w:szCs w:val="20"/>
              </w:rPr>
            </w:pPr>
            <w:r w:rsidRPr="00E67F6E">
              <w:rPr>
                <w:rFonts w:ascii="Calibri" w:hAnsi="Calibri" w:cs="Angsana New"/>
                <w:color w:val="000000" w:themeColor="text1"/>
                <w:sz w:val="20"/>
              </w:rPr>
              <w:t>遊覽車上會銷售具有當地風味的土產與紀念品，您可就需求及意願來購買。</w:t>
            </w:r>
          </w:p>
          <w:p w:rsidR="00E67F6E" w:rsidRPr="00E67F6E" w:rsidRDefault="00E67F6E" w:rsidP="00E67F6E">
            <w:pPr>
              <w:pStyle w:val="ad"/>
              <w:snapToGrid w:val="0"/>
              <w:spacing w:line="0" w:lineRule="atLeast"/>
              <w:ind w:leftChars="0"/>
              <w:jc w:val="both"/>
              <w:rPr>
                <w:rStyle w:val="ac"/>
                <w:color w:val="0000FF"/>
                <w:sz w:val="20"/>
                <w:szCs w:val="20"/>
              </w:rPr>
            </w:pPr>
          </w:p>
          <w:p w:rsidR="00A070DC" w:rsidRPr="00A070DC" w:rsidRDefault="00E67F6E" w:rsidP="00A070DC">
            <w:pPr>
              <w:snapToGrid w:val="0"/>
              <w:spacing w:line="0" w:lineRule="atLeast"/>
              <w:jc w:val="both"/>
              <w:rPr>
                <w:rStyle w:val="ac"/>
                <w:color w:val="666666"/>
                <w:sz w:val="20"/>
              </w:rPr>
            </w:pPr>
            <w:r>
              <w:rPr>
                <w:rFonts w:ascii="Calibri" w:hAnsi="Calibri" w:cs="新細明體"/>
                <w:b/>
                <w:noProof/>
                <w:kern w:val="0"/>
                <w:sz w:val="20"/>
              </w:rPr>
              <w:drawing>
                <wp:inline distT="0" distB="0" distL="0" distR="0">
                  <wp:extent cx="278130" cy="161290"/>
                  <wp:effectExtent l="19050" t="0" r="7620" b="0"/>
                  <wp:docPr id="56" name="圖片 13"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title-top4"/>
                          <pic:cNvPicPr>
                            <a:picLocks noChangeAspect="1" noChangeArrowheads="1"/>
                          </pic:cNvPicPr>
                        </pic:nvPicPr>
                        <pic:blipFill>
                          <a:blip r:embed="rId34" cstate="print"/>
                          <a:srcRect/>
                          <a:stretch>
                            <a:fillRect/>
                          </a:stretch>
                        </pic:blipFill>
                        <pic:spPr bwMode="auto">
                          <a:xfrm>
                            <a:off x="0" y="0"/>
                            <a:ext cx="278130" cy="161290"/>
                          </a:xfrm>
                          <a:prstGeom prst="rect">
                            <a:avLst/>
                          </a:prstGeom>
                          <a:noFill/>
                          <a:ln w="9525">
                            <a:noFill/>
                            <a:miter lim="800000"/>
                            <a:headEnd/>
                            <a:tailEnd/>
                          </a:ln>
                        </pic:spPr>
                      </pic:pic>
                    </a:graphicData>
                  </a:graphic>
                </wp:inline>
              </w:drawing>
            </w:r>
            <w:r w:rsidR="00A070DC" w:rsidRPr="00A070DC">
              <w:rPr>
                <w:rStyle w:val="ac"/>
                <w:color w:val="0000FF"/>
                <w:sz w:val="20"/>
              </w:rPr>
              <w:t>【馬來西亞免簽證及入境注意事項】</w:t>
            </w:r>
            <w:r w:rsidR="00A070DC" w:rsidRPr="00A070DC">
              <w:rPr>
                <w:rStyle w:val="ac"/>
                <w:color w:val="666666"/>
                <w:sz w:val="20"/>
              </w:rPr>
              <w:t xml:space="preserve"> </w:t>
            </w:r>
          </w:p>
          <w:p w:rsidR="00A070DC" w:rsidRPr="00A070DC" w:rsidRDefault="00A070DC" w:rsidP="00A070DC">
            <w:pPr>
              <w:snapToGrid w:val="0"/>
              <w:spacing w:line="0" w:lineRule="atLeast"/>
              <w:jc w:val="both"/>
              <w:rPr>
                <w:rFonts w:ascii="Calibri" w:hAnsi="Calibri" w:cs="Angsana New"/>
                <w:color w:val="000000" w:themeColor="text1"/>
                <w:sz w:val="20"/>
              </w:rPr>
            </w:pP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入境馬來西亞之國人須持有有效期限超過六個月以上的中華民國護照及</w:t>
            </w:r>
            <w:r w:rsidRPr="00A070DC">
              <w:rPr>
                <w:rFonts w:ascii="Calibri" w:hAnsi="Calibri" w:cs="Angsana New"/>
                <w:color w:val="000000" w:themeColor="text1"/>
                <w:sz w:val="20"/>
              </w:rPr>
              <w:t>30</w:t>
            </w:r>
            <w:r w:rsidRPr="00A070DC">
              <w:rPr>
                <w:rFonts w:ascii="Calibri" w:hAnsi="Calibri" w:cs="Angsana New"/>
                <w:color w:val="000000" w:themeColor="text1"/>
                <w:sz w:val="20"/>
              </w:rPr>
              <w:t>日內之回程機票或前往第三國機票，可免簽證入境觀光</w:t>
            </w:r>
            <w:r w:rsidRPr="00A070DC">
              <w:rPr>
                <w:rFonts w:ascii="Calibri" w:hAnsi="Calibri" w:cs="Angsana New"/>
                <w:color w:val="000000" w:themeColor="text1"/>
                <w:sz w:val="20"/>
              </w:rPr>
              <w:t>30</w:t>
            </w:r>
            <w:r w:rsidRPr="00A070DC">
              <w:rPr>
                <w:rFonts w:ascii="Calibri" w:hAnsi="Calibri" w:cs="Angsana New"/>
                <w:color w:val="000000" w:themeColor="text1"/>
                <w:sz w:val="20"/>
              </w:rPr>
              <w:t>天。</w:t>
            </w:r>
            <w:r w:rsidRPr="00A070DC">
              <w:rPr>
                <w:rFonts w:ascii="Calibri" w:hAnsi="Calibri" w:cs="Angsana New"/>
                <w:color w:val="000000" w:themeColor="text1"/>
                <w:sz w:val="20"/>
              </w:rPr>
              <w:t>(</w:t>
            </w:r>
            <w:r w:rsidRPr="00A070DC">
              <w:rPr>
                <w:rFonts w:ascii="Calibri" w:hAnsi="Calibri" w:cs="Angsana New"/>
                <w:color w:val="000000" w:themeColor="text1"/>
                <w:sz w:val="20"/>
              </w:rPr>
              <w:t>得依入境時移民官於護照上的註記為</w:t>
            </w:r>
            <w:proofErr w:type="gramStart"/>
            <w:r w:rsidRPr="00A070DC">
              <w:rPr>
                <w:rFonts w:ascii="Calibri" w:hAnsi="Calibri" w:cs="Angsana New"/>
                <w:color w:val="000000" w:themeColor="text1"/>
                <w:sz w:val="20"/>
              </w:rPr>
              <w:t>準</w:t>
            </w:r>
            <w:proofErr w:type="gramEnd"/>
            <w:r w:rsidRPr="00A070DC">
              <w:rPr>
                <w:rFonts w:ascii="Calibri" w:hAnsi="Calibri" w:cs="Angsana New"/>
                <w:color w:val="000000" w:themeColor="text1"/>
                <w:sz w:val="20"/>
              </w:rPr>
              <w:t>)</w:t>
            </w:r>
          </w:p>
          <w:p w:rsidR="00A070DC" w:rsidRPr="00A070DC" w:rsidRDefault="00A070DC" w:rsidP="00A070DC">
            <w:pPr>
              <w:snapToGrid w:val="0"/>
              <w:spacing w:line="0" w:lineRule="atLeast"/>
              <w:jc w:val="both"/>
              <w:rPr>
                <w:rFonts w:ascii="Calibri" w:hAnsi="Calibri" w:cs="Angsana New"/>
                <w:color w:val="000000" w:themeColor="text1"/>
                <w:sz w:val="20"/>
              </w:rPr>
            </w:pP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停留馬來西亞期間足夠財力證明，依規定每日</w:t>
            </w:r>
            <w:r w:rsidRPr="00A070DC">
              <w:rPr>
                <w:rFonts w:ascii="Calibri" w:hAnsi="Calibri" w:cs="Angsana New"/>
                <w:color w:val="000000" w:themeColor="text1"/>
                <w:sz w:val="20"/>
              </w:rPr>
              <w:t>100</w:t>
            </w:r>
            <w:r w:rsidRPr="00A070DC">
              <w:rPr>
                <w:rFonts w:ascii="Calibri" w:hAnsi="Calibri" w:cs="Angsana New"/>
                <w:color w:val="000000" w:themeColor="text1"/>
                <w:sz w:val="20"/>
              </w:rPr>
              <w:t>美金或等值外幣、信用卡。</w:t>
            </w:r>
          </w:p>
          <w:p w:rsidR="00A070DC" w:rsidRPr="00A070DC" w:rsidRDefault="00A070DC" w:rsidP="00A070DC">
            <w:pPr>
              <w:snapToGrid w:val="0"/>
              <w:spacing w:line="0" w:lineRule="atLeast"/>
              <w:jc w:val="both"/>
              <w:rPr>
                <w:rFonts w:ascii="Calibri" w:hAnsi="Calibri" w:cs="Angsana New"/>
                <w:color w:val="000000" w:themeColor="text1"/>
                <w:sz w:val="20"/>
              </w:rPr>
            </w:pP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馬來西亞為單一國籍制國家，不認可雙重國籍。</w:t>
            </w:r>
            <w:r w:rsidRPr="00A070DC">
              <w:rPr>
                <w:rFonts w:ascii="Calibri" w:hAnsi="Calibri" w:cs="Angsana New"/>
                <w:color w:val="000000" w:themeColor="text1"/>
                <w:sz w:val="20"/>
              </w:rPr>
              <w:t>(</w:t>
            </w:r>
            <w:r w:rsidRPr="00A070DC">
              <w:rPr>
                <w:rFonts w:ascii="Calibri" w:hAnsi="Calibri" w:cs="Angsana New"/>
                <w:color w:val="000000" w:themeColor="text1"/>
                <w:sz w:val="20"/>
              </w:rPr>
              <w:t>使用</w:t>
            </w:r>
            <w:r w:rsidRPr="00A070DC">
              <w:rPr>
                <w:rFonts w:ascii="Calibri" w:hAnsi="Calibri" w:cs="Angsana New"/>
                <w:color w:val="000000" w:themeColor="text1"/>
                <w:sz w:val="20"/>
              </w:rPr>
              <w:t>2</w:t>
            </w:r>
            <w:r w:rsidRPr="00A070DC">
              <w:rPr>
                <w:rFonts w:ascii="Calibri" w:hAnsi="Calibri" w:cs="Angsana New"/>
                <w:color w:val="000000" w:themeColor="text1"/>
                <w:sz w:val="20"/>
              </w:rPr>
              <w:t>本不同國家護照入境馬國，倘移民官員察覺，會遭拒絕入境，進出馬來西亞務必使用同一本護照，若無法順利入境馬國或遭遣返，概由旅客負全責。</w:t>
            </w:r>
            <w:r w:rsidRPr="00A070DC">
              <w:rPr>
                <w:rFonts w:ascii="Calibri" w:hAnsi="Calibri" w:cs="Angsana New"/>
                <w:color w:val="000000" w:themeColor="text1"/>
                <w:sz w:val="20"/>
              </w:rPr>
              <w:t>)</w:t>
            </w:r>
          </w:p>
          <w:p w:rsidR="00A070DC" w:rsidRPr="00A070DC" w:rsidRDefault="00A070DC" w:rsidP="00A070DC">
            <w:pPr>
              <w:snapToGrid w:val="0"/>
              <w:spacing w:line="0" w:lineRule="atLeast"/>
              <w:jc w:val="both"/>
              <w:rPr>
                <w:rFonts w:ascii="Calibri" w:hAnsi="Calibri" w:cs="Angsana New"/>
                <w:color w:val="000000" w:themeColor="text1"/>
                <w:sz w:val="20"/>
              </w:rPr>
            </w:pP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馬來西亞海關規定懷孕</w:t>
            </w:r>
            <w:r w:rsidRPr="00A070DC">
              <w:rPr>
                <w:rFonts w:ascii="Calibri" w:hAnsi="Calibri" w:cs="Angsana New"/>
                <w:color w:val="000000" w:themeColor="text1"/>
                <w:sz w:val="20"/>
              </w:rPr>
              <w:t>20</w:t>
            </w:r>
            <w:proofErr w:type="gramStart"/>
            <w:r w:rsidRPr="00A070DC">
              <w:rPr>
                <w:rFonts w:ascii="Calibri" w:hAnsi="Calibri" w:cs="Angsana New"/>
                <w:color w:val="000000" w:themeColor="text1"/>
                <w:sz w:val="20"/>
              </w:rPr>
              <w:t>週</w:t>
            </w:r>
            <w:proofErr w:type="gramEnd"/>
            <w:r w:rsidRPr="00A070DC">
              <w:rPr>
                <w:rFonts w:ascii="Calibri" w:hAnsi="Calibri" w:cs="Angsana New"/>
                <w:color w:val="000000" w:themeColor="text1"/>
                <w:sz w:val="20"/>
              </w:rPr>
              <w:t>以上</w:t>
            </w:r>
            <w:r w:rsidRPr="00A070DC">
              <w:rPr>
                <w:rFonts w:ascii="Calibri" w:hAnsi="Calibri" w:cs="Angsana New"/>
                <w:color w:val="000000" w:themeColor="text1"/>
                <w:sz w:val="20"/>
              </w:rPr>
              <w:t>(</w:t>
            </w:r>
            <w:r w:rsidRPr="00A070DC">
              <w:rPr>
                <w:rFonts w:ascii="Calibri" w:hAnsi="Calibri" w:cs="Angsana New"/>
                <w:color w:val="000000" w:themeColor="text1"/>
                <w:sz w:val="20"/>
              </w:rPr>
              <w:t>含</w:t>
            </w:r>
            <w:r w:rsidRPr="00A070DC">
              <w:rPr>
                <w:rFonts w:ascii="Calibri" w:hAnsi="Calibri" w:cs="Angsana New"/>
                <w:color w:val="000000" w:themeColor="text1"/>
                <w:sz w:val="20"/>
              </w:rPr>
              <w:t>)</w:t>
            </w:r>
            <w:r w:rsidRPr="00A070DC">
              <w:rPr>
                <w:rFonts w:ascii="Calibri" w:hAnsi="Calibri" w:cs="Angsana New"/>
                <w:color w:val="000000" w:themeColor="text1"/>
                <w:sz w:val="20"/>
              </w:rPr>
              <w:t>的孕婦不得入境，懷孕</w:t>
            </w:r>
            <w:r w:rsidRPr="00A070DC">
              <w:rPr>
                <w:rFonts w:ascii="Calibri" w:hAnsi="Calibri" w:cs="Angsana New"/>
                <w:color w:val="000000" w:themeColor="text1"/>
                <w:sz w:val="20"/>
              </w:rPr>
              <w:t>20</w:t>
            </w:r>
            <w:proofErr w:type="gramStart"/>
            <w:r w:rsidRPr="00A070DC">
              <w:rPr>
                <w:rFonts w:ascii="Calibri" w:hAnsi="Calibri" w:cs="Angsana New"/>
                <w:color w:val="000000" w:themeColor="text1"/>
                <w:sz w:val="20"/>
              </w:rPr>
              <w:t>週</w:t>
            </w:r>
            <w:proofErr w:type="gramEnd"/>
            <w:r w:rsidRPr="00A070DC">
              <w:rPr>
                <w:rFonts w:ascii="Calibri" w:hAnsi="Calibri" w:cs="Angsana New"/>
                <w:color w:val="000000" w:themeColor="text1"/>
                <w:sz w:val="20"/>
              </w:rPr>
              <w:t>以下欲前往者，請務必至醫院開立英文適航證明，方能入境。</w:t>
            </w:r>
            <w:r w:rsidRPr="00A070DC">
              <w:rPr>
                <w:rFonts w:ascii="Calibri" w:hAnsi="Calibri" w:cs="Angsana New"/>
                <w:color w:val="000000" w:themeColor="text1"/>
                <w:sz w:val="20"/>
              </w:rPr>
              <w:t>(</w:t>
            </w:r>
            <w:r w:rsidRPr="00A070DC">
              <w:rPr>
                <w:rFonts w:ascii="Calibri" w:hAnsi="Calibri" w:cs="Angsana New"/>
                <w:color w:val="000000" w:themeColor="text1"/>
                <w:sz w:val="20"/>
              </w:rPr>
              <w:t>此屬私人因素，報名時務必主動告知服務人員並配合相關規定，因違反規定而不能入境者，得由旅客自行負責</w:t>
            </w:r>
            <w:r w:rsidRPr="00A070DC">
              <w:rPr>
                <w:rFonts w:ascii="Calibri" w:hAnsi="Calibri" w:cs="Angsana New"/>
                <w:color w:val="000000" w:themeColor="text1"/>
                <w:sz w:val="20"/>
              </w:rPr>
              <w:t>)</w:t>
            </w:r>
            <w:r w:rsidRPr="00A070DC">
              <w:rPr>
                <w:rFonts w:ascii="Calibri" w:hAnsi="Calibri" w:cs="Angsana New"/>
                <w:color w:val="000000" w:themeColor="text1"/>
                <w:sz w:val="20"/>
              </w:rPr>
              <w:br/>
            </w: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敬請特別注意入境相關事項，不符免簽證規定者，機場移民官員有權拒絕免簽入境</w:t>
            </w:r>
            <w:r w:rsidRPr="00A070DC">
              <w:rPr>
                <w:rFonts w:ascii="Calibri" w:hAnsi="Calibri" w:cs="Angsana New"/>
                <w:color w:val="000000" w:themeColor="text1"/>
                <w:sz w:val="20"/>
              </w:rPr>
              <w:t>(</w:t>
            </w:r>
            <w:r w:rsidRPr="00A070DC">
              <w:rPr>
                <w:rFonts w:ascii="Calibri" w:hAnsi="Calibri" w:cs="Angsana New"/>
                <w:color w:val="000000" w:themeColor="text1"/>
                <w:sz w:val="20"/>
              </w:rPr>
              <w:t>得以原機遣返</w:t>
            </w:r>
            <w:r w:rsidRPr="00A070DC">
              <w:rPr>
                <w:rFonts w:ascii="Calibri" w:hAnsi="Calibri" w:cs="Angsana New"/>
                <w:color w:val="000000" w:themeColor="text1"/>
                <w:sz w:val="20"/>
              </w:rPr>
              <w:t>)</w:t>
            </w:r>
            <w:r w:rsidRPr="00A070DC">
              <w:rPr>
                <w:rFonts w:ascii="Calibri" w:hAnsi="Calibri" w:cs="Angsana New"/>
                <w:color w:val="000000" w:themeColor="text1"/>
                <w:sz w:val="20"/>
              </w:rPr>
              <w:t>。及被他國移民局遣返留下不良記錄，影響再次入境馬來西亞及新加坡。</w:t>
            </w:r>
          </w:p>
          <w:p w:rsidR="00E67F6E" w:rsidRDefault="00A070DC" w:rsidP="00A070DC">
            <w:pPr>
              <w:snapToGrid w:val="0"/>
              <w:spacing w:line="0" w:lineRule="atLeast"/>
              <w:jc w:val="both"/>
              <w:rPr>
                <w:rStyle w:val="ac"/>
                <w:color w:val="0000CD"/>
                <w:sz w:val="11"/>
                <w:szCs w:val="11"/>
              </w:rPr>
            </w:pP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本行程所載之護照、簽證相關規定，</w:t>
            </w:r>
            <w:proofErr w:type="gramStart"/>
            <w:r w:rsidRPr="00A070DC">
              <w:rPr>
                <w:rFonts w:ascii="Calibri" w:hAnsi="Calibri" w:cs="Angsana New"/>
                <w:color w:val="000000" w:themeColor="text1"/>
                <w:sz w:val="20"/>
              </w:rPr>
              <w:t>對象均為持</w:t>
            </w:r>
            <w:proofErr w:type="gramEnd"/>
            <w:r w:rsidRPr="00A070DC">
              <w:rPr>
                <w:rFonts w:ascii="Calibri" w:hAnsi="Calibri" w:cs="Angsana New"/>
                <w:color w:val="000000" w:themeColor="text1"/>
                <w:sz w:val="20"/>
              </w:rPr>
              <w:t>中華民國護照出境之旅客，若貴賓持他國護照，請先自行查明相關規定，務必報名收訂時並請告知您的服務人員。</w:t>
            </w:r>
            <w:r w:rsidRPr="00A070DC">
              <w:rPr>
                <w:rFonts w:ascii="Calibri" w:hAnsi="Calibri" w:cs="Angsana New"/>
                <w:color w:val="000000" w:themeColor="text1"/>
                <w:sz w:val="20"/>
              </w:rPr>
              <w:br/>
            </w:r>
            <w:proofErr w:type="gramStart"/>
            <w:r w:rsidRPr="00A070DC">
              <w:rPr>
                <w:rFonts w:ascii="Calibri" w:hAnsi="Calibri" w:cs="Angsana New"/>
                <w:color w:val="000000" w:themeColor="text1"/>
                <w:sz w:val="20"/>
              </w:rPr>
              <w:t>•</w:t>
            </w:r>
            <w:proofErr w:type="gramEnd"/>
            <w:r w:rsidRPr="00A070DC">
              <w:rPr>
                <w:rFonts w:ascii="Calibri" w:hAnsi="Calibri" w:cs="Angsana New"/>
                <w:color w:val="000000" w:themeColor="text1"/>
                <w:sz w:val="20"/>
              </w:rPr>
              <w:t xml:space="preserve"> </w:t>
            </w:r>
            <w:r w:rsidRPr="00A070DC">
              <w:rPr>
                <w:rFonts w:ascii="Calibri" w:hAnsi="Calibri" w:cs="Angsana New"/>
                <w:color w:val="000000" w:themeColor="text1"/>
                <w:sz w:val="20"/>
              </w:rPr>
              <w:t>相關資訊請查詢：</w:t>
            </w:r>
            <w:r w:rsidR="00961570" w:rsidRPr="00A070DC">
              <w:rPr>
                <w:color w:val="666666"/>
                <w:sz w:val="20"/>
              </w:rPr>
              <w:fldChar w:fldCharType="begin"/>
            </w:r>
            <w:r w:rsidRPr="00A070DC">
              <w:rPr>
                <w:color w:val="666666"/>
                <w:sz w:val="20"/>
              </w:rPr>
              <w:instrText xml:space="preserve"> HYPERLINK "https://www.immigration.gov.tw/welcome.htm" </w:instrText>
            </w:r>
            <w:r w:rsidR="00961570" w:rsidRPr="00A070DC">
              <w:rPr>
                <w:color w:val="666666"/>
                <w:sz w:val="20"/>
              </w:rPr>
              <w:fldChar w:fldCharType="separate"/>
            </w:r>
            <w:r w:rsidRPr="00A070DC">
              <w:rPr>
                <w:rStyle w:val="ab"/>
                <w:color w:val="0066CC"/>
                <w:sz w:val="20"/>
              </w:rPr>
              <w:t>內政部入出國及移民署全球資訊網</w:t>
            </w:r>
            <w:r w:rsidR="00961570" w:rsidRPr="00A070DC">
              <w:rPr>
                <w:color w:val="666666"/>
                <w:sz w:val="20"/>
              </w:rPr>
              <w:fldChar w:fldCharType="end"/>
            </w:r>
            <w:r w:rsidRPr="00A070DC">
              <w:rPr>
                <w:color w:val="666666"/>
                <w:sz w:val="20"/>
              </w:rPr>
              <w:t xml:space="preserve"> </w:t>
            </w:r>
            <w:r w:rsidRPr="00A070DC">
              <w:rPr>
                <w:color w:val="666666"/>
                <w:sz w:val="20"/>
              </w:rPr>
              <w:t>。</w:t>
            </w:r>
            <w:r>
              <w:rPr>
                <w:color w:val="666666"/>
                <w:sz w:val="11"/>
                <w:szCs w:val="11"/>
              </w:rPr>
              <w:br/>
            </w:r>
          </w:p>
          <w:p w:rsidR="00E67F6E" w:rsidRPr="00E67F6E" w:rsidRDefault="00E67F6E" w:rsidP="00A070DC">
            <w:pPr>
              <w:snapToGrid w:val="0"/>
              <w:spacing w:line="0" w:lineRule="atLeast"/>
              <w:jc w:val="both"/>
              <w:rPr>
                <w:rStyle w:val="ac"/>
                <w:color w:val="0000CD"/>
                <w:sz w:val="20"/>
              </w:rPr>
            </w:pPr>
            <w:r>
              <w:rPr>
                <w:rFonts w:ascii="Calibri" w:hAnsi="Calibri" w:cs="新細明體"/>
                <w:b/>
                <w:noProof/>
                <w:kern w:val="0"/>
                <w:sz w:val="20"/>
              </w:rPr>
              <w:drawing>
                <wp:inline distT="0" distB="0" distL="0" distR="0">
                  <wp:extent cx="278130" cy="161290"/>
                  <wp:effectExtent l="19050" t="0" r="7620" b="0"/>
                  <wp:docPr id="57" name="圖片 13"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title-top4"/>
                          <pic:cNvPicPr>
                            <a:picLocks noChangeAspect="1" noChangeArrowheads="1"/>
                          </pic:cNvPicPr>
                        </pic:nvPicPr>
                        <pic:blipFill>
                          <a:blip r:embed="rId34" cstate="print"/>
                          <a:srcRect/>
                          <a:stretch>
                            <a:fillRect/>
                          </a:stretch>
                        </pic:blipFill>
                        <pic:spPr bwMode="auto">
                          <a:xfrm>
                            <a:off x="0" y="0"/>
                            <a:ext cx="278130" cy="161290"/>
                          </a:xfrm>
                          <a:prstGeom prst="rect">
                            <a:avLst/>
                          </a:prstGeom>
                          <a:noFill/>
                          <a:ln w="9525">
                            <a:noFill/>
                            <a:miter lim="800000"/>
                            <a:headEnd/>
                            <a:tailEnd/>
                          </a:ln>
                        </pic:spPr>
                      </pic:pic>
                    </a:graphicData>
                  </a:graphic>
                </wp:inline>
              </w:drawing>
            </w:r>
            <w:r w:rsidR="00A070DC" w:rsidRPr="00E67F6E">
              <w:rPr>
                <w:rStyle w:val="ac"/>
                <w:color w:val="0000CD"/>
                <w:sz w:val="20"/>
              </w:rPr>
              <w:t>【小費說明】</w:t>
            </w:r>
          </w:p>
          <w:p w:rsidR="00E67F6E" w:rsidRPr="00E67F6E" w:rsidRDefault="00A070DC" w:rsidP="00A070DC">
            <w:pPr>
              <w:snapToGrid w:val="0"/>
              <w:spacing w:line="0" w:lineRule="atLeast"/>
              <w:jc w:val="both"/>
              <w:rPr>
                <w:color w:val="000000" w:themeColor="text1"/>
                <w:sz w:val="20"/>
              </w:rPr>
            </w:pPr>
            <w:r w:rsidRPr="00E67F6E">
              <w:rPr>
                <w:color w:val="000000" w:themeColor="text1"/>
                <w:sz w:val="20"/>
              </w:rPr>
              <w:t>東南亞國家與台灣的國情相比有些許的不同，小費的給予是觀光地區的例行的慣例與國際禮儀，以下為參考建議小費：</w:t>
            </w:r>
          </w:p>
          <w:p w:rsidR="00E67F6E" w:rsidRPr="00E67F6E" w:rsidRDefault="00E67F6E" w:rsidP="00A070DC">
            <w:pPr>
              <w:snapToGrid w:val="0"/>
              <w:spacing w:line="0" w:lineRule="atLeast"/>
              <w:jc w:val="both"/>
              <w:rPr>
                <w:color w:val="000000" w:themeColor="text1"/>
                <w:sz w:val="20"/>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A070DC" w:rsidRPr="00E67F6E">
              <w:rPr>
                <w:color w:val="000000" w:themeColor="text1"/>
                <w:sz w:val="20"/>
              </w:rPr>
              <w:t>行李小費：每次每件酒店行李員小費</w:t>
            </w:r>
            <w:r w:rsidR="00A070DC" w:rsidRPr="00E67F6E">
              <w:rPr>
                <w:color w:val="000000" w:themeColor="text1"/>
                <w:sz w:val="20"/>
              </w:rPr>
              <w:t>-</w:t>
            </w:r>
            <w:r w:rsidR="00A070DC" w:rsidRPr="00E67F6E">
              <w:rPr>
                <w:color w:val="000000" w:themeColor="text1"/>
                <w:sz w:val="20"/>
              </w:rPr>
              <w:t>馬幣</w:t>
            </w:r>
            <w:r w:rsidR="00A070DC" w:rsidRPr="00E67F6E">
              <w:rPr>
                <w:color w:val="000000" w:themeColor="text1"/>
                <w:sz w:val="20"/>
              </w:rPr>
              <w:t>2</w:t>
            </w:r>
            <w:r w:rsidR="00A070DC" w:rsidRPr="00E67F6E">
              <w:rPr>
                <w:color w:val="000000" w:themeColor="text1"/>
                <w:sz w:val="20"/>
              </w:rPr>
              <w:t>元</w:t>
            </w:r>
            <w:r w:rsidR="00A070DC" w:rsidRPr="00E67F6E">
              <w:rPr>
                <w:color w:val="000000" w:themeColor="text1"/>
                <w:sz w:val="20"/>
              </w:rPr>
              <w:t>(</w:t>
            </w:r>
            <w:r w:rsidR="00A070DC" w:rsidRPr="00E67F6E">
              <w:rPr>
                <w:color w:val="000000" w:themeColor="text1"/>
                <w:sz w:val="20"/>
              </w:rPr>
              <w:t>約</w:t>
            </w:r>
            <w:r w:rsidR="00A070DC" w:rsidRPr="00E67F6E">
              <w:rPr>
                <w:color w:val="000000" w:themeColor="text1"/>
                <w:sz w:val="20"/>
              </w:rPr>
              <w:t>NT20)</w:t>
            </w:r>
            <w:r w:rsidR="00A070DC" w:rsidRPr="00E67F6E">
              <w:rPr>
                <w:color w:val="000000" w:themeColor="text1"/>
                <w:sz w:val="20"/>
              </w:rPr>
              <w:t>。</w:t>
            </w:r>
          </w:p>
          <w:p w:rsidR="00E67F6E" w:rsidRPr="00E67F6E" w:rsidRDefault="00E67F6E" w:rsidP="00A070DC">
            <w:pPr>
              <w:snapToGrid w:val="0"/>
              <w:spacing w:line="0" w:lineRule="atLeast"/>
              <w:jc w:val="both"/>
              <w:rPr>
                <w:color w:val="000000" w:themeColor="text1"/>
                <w:sz w:val="20"/>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A070DC" w:rsidRPr="00E67F6E">
              <w:rPr>
                <w:color w:val="000000" w:themeColor="text1"/>
                <w:sz w:val="20"/>
              </w:rPr>
              <w:t>床頭小費：每日酒店客房清理員小費</w:t>
            </w:r>
            <w:r w:rsidR="00A070DC" w:rsidRPr="00E67F6E">
              <w:rPr>
                <w:color w:val="000000" w:themeColor="text1"/>
                <w:sz w:val="20"/>
              </w:rPr>
              <w:t>-</w:t>
            </w:r>
            <w:r w:rsidR="00A070DC" w:rsidRPr="00E67F6E">
              <w:rPr>
                <w:color w:val="000000" w:themeColor="text1"/>
                <w:sz w:val="20"/>
              </w:rPr>
              <w:t>馬幣</w:t>
            </w:r>
            <w:r w:rsidR="00A070DC" w:rsidRPr="00E67F6E">
              <w:rPr>
                <w:color w:val="000000" w:themeColor="text1"/>
                <w:sz w:val="20"/>
              </w:rPr>
              <w:t>2</w:t>
            </w:r>
            <w:r w:rsidR="00A070DC" w:rsidRPr="00E67F6E">
              <w:rPr>
                <w:color w:val="000000" w:themeColor="text1"/>
                <w:sz w:val="20"/>
              </w:rPr>
              <w:t>元</w:t>
            </w:r>
            <w:r w:rsidR="00A070DC" w:rsidRPr="00E67F6E">
              <w:rPr>
                <w:color w:val="000000" w:themeColor="text1"/>
                <w:sz w:val="20"/>
              </w:rPr>
              <w:t>(</w:t>
            </w:r>
            <w:r w:rsidR="00A070DC" w:rsidRPr="00E67F6E">
              <w:rPr>
                <w:color w:val="000000" w:themeColor="text1"/>
                <w:sz w:val="20"/>
              </w:rPr>
              <w:t>約</w:t>
            </w:r>
            <w:r w:rsidR="00A070DC" w:rsidRPr="00E67F6E">
              <w:rPr>
                <w:color w:val="000000" w:themeColor="text1"/>
                <w:sz w:val="20"/>
              </w:rPr>
              <w:t>NT20)</w:t>
            </w:r>
            <w:r w:rsidR="00A070DC" w:rsidRPr="00E67F6E">
              <w:rPr>
                <w:color w:val="000000" w:themeColor="text1"/>
                <w:sz w:val="20"/>
              </w:rPr>
              <w:t>。</w:t>
            </w:r>
          </w:p>
          <w:p w:rsidR="00E67F6E" w:rsidRPr="00E67F6E" w:rsidRDefault="00E67F6E" w:rsidP="00A070DC">
            <w:pPr>
              <w:snapToGrid w:val="0"/>
              <w:spacing w:line="0" w:lineRule="atLeast"/>
              <w:jc w:val="both"/>
              <w:rPr>
                <w:color w:val="000000" w:themeColor="text1"/>
                <w:sz w:val="20"/>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A070DC" w:rsidRPr="00E67F6E">
              <w:rPr>
                <w:color w:val="000000" w:themeColor="text1"/>
                <w:sz w:val="20"/>
              </w:rPr>
              <w:t>額外小費：如住宿酒店有額外請服務生服務時，每次可給予服務生小費</w:t>
            </w:r>
            <w:r w:rsidR="00A070DC" w:rsidRPr="00E67F6E">
              <w:rPr>
                <w:color w:val="000000" w:themeColor="text1"/>
                <w:sz w:val="20"/>
              </w:rPr>
              <w:t>-</w:t>
            </w:r>
            <w:r w:rsidR="00A070DC" w:rsidRPr="00E67F6E">
              <w:rPr>
                <w:color w:val="000000" w:themeColor="text1"/>
                <w:sz w:val="20"/>
              </w:rPr>
              <w:t>馬幣</w:t>
            </w:r>
            <w:r w:rsidR="00A070DC" w:rsidRPr="00E67F6E">
              <w:rPr>
                <w:color w:val="000000" w:themeColor="text1"/>
                <w:sz w:val="20"/>
              </w:rPr>
              <w:t>2</w:t>
            </w:r>
            <w:r w:rsidR="00A070DC" w:rsidRPr="00E67F6E">
              <w:rPr>
                <w:color w:val="000000" w:themeColor="text1"/>
                <w:sz w:val="20"/>
              </w:rPr>
              <w:t>元</w:t>
            </w:r>
            <w:r w:rsidR="00A070DC" w:rsidRPr="00E67F6E">
              <w:rPr>
                <w:color w:val="000000" w:themeColor="text1"/>
                <w:sz w:val="20"/>
              </w:rPr>
              <w:t>(</w:t>
            </w:r>
            <w:r w:rsidR="00A070DC" w:rsidRPr="00E67F6E">
              <w:rPr>
                <w:color w:val="000000" w:themeColor="text1"/>
                <w:sz w:val="20"/>
              </w:rPr>
              <w:t>約</w:t>
            </w:r>
            <w:r w:rsidR="00A070DC" w:rsidRPr="00E67F6E">
              <w:rPr>
                <w:color w:val="000000" w:themeColor="text1"/>
                <w:sz w:val="20"/>
              </w:rPr>
              <w:t>NT20)</w:t>
            </w:r>
            <w:r w:rsidR="00A070DC" w:rsidRPr="00E67F6E">
              <w:rPr>
                <w:color w:val="000000" w:themeColor="text1"/>
                <w:sz w:val="20"/>
              </w:rPr>
              <w:t>。</w:t>
            </w:r>
          </w:p>
          <w:p w:rsidR="00E67F6E" w:rsidRPr="00E67F6E" w:rsidRDefault="00E67F6E" w:rsidP="00A070DC">
            <w:pPr>
              <w:snapToGrid w:val="0"/>
              <w:spacing w:line="0" w:lineRule="atLeast"/>
              <w:jc w:val="both"/>
              <w:rPr>
                <w:color w:val="000000" w:themeColor="text1"/>
                <w:sz w:val="20"/>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A070DC" w:rsidRPr="00E67F6E">
              <w:rPr>
                <w:color w:val="000000" w:themeColor="text1"/>
                <w:sz w:val="20"/>
              </w:rPr>
              <w:t>各自費行程小費：請依照合約內容。</w:t>
            </w:r>
          </w:p>
          <w:p w:rsidR="00E67F6E" w:rsidRPr="00E67F6E" w:rsidRDefault="00E67F6E" w:rsidP="00E67F6E">
            <w:pPr>
              <w:snapToGrid w:val="0"/>
              <w:spacing w:line="0" w:lineRule="atLeast"/>
              <w:jc w:val="both"/>
              <w:rPr>
                <w:color w:val="000000" w:themeColor="text1"/>
                <w:sz w:val="20"/>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A070DC" w:rsidRPr="00E67F6E">
              <w:rPr>
                <w:color w:val="000000" w:themeColor="text1"/>
                <w:sz w:val="20"/>
              </w:rPr>
              <w:t>隨團服務人員小費：本行程</w:t>
            </w:r>
            <w:r w:rsidR="00A070DC" w:rsidRPr="00E67F6E">
              <w:rPr>
                <w:color w:val="000000" w:themeColor="text1"/>
                <w:sz w:val="20"/>
              </w:rPr>
              <w:t>15</w:t>
            </w:r>
            <w:r w:rsidR="00A070DC" w:rsidRPr="00E67F6E">
              <w:rPr>
                <w:color w:val="000000" w:themeColor="text1"/>
                <w:sz w:val="20"/>
              </w:rPr>
              <w:t>人</w:t>
            </w:r>
            <w:r w:rsidR="00A070DC" w:rsidRPr="00E67F6E">
              <w:rPr>
                <w:color w:val="000000" w:themeColor="text1"/>
                <w:sz w:val="20"/>
              </w:rPr>
              <w:t>(</w:t>
            </w:r>
            <w:r w:rsidR="00A070DC" w:rsidRPr="00E67F6E">
              <w:rPr>
                <w:color w:val="000000" w:themeColor="text1"/>
                <w:sz w:val="20"/>
              </w:rPr>
              <w:t>含</w:t>
            </w:r>
            <w:r w:rsidR="00A070DC" w:rsidRPr="00E67F6E">
              <w:rPr>
                <w:color w:val="000000" w:themeColor="text1"/>
                <w:sz w:val="20"/>
              </w:rPr>
              <w:t>)</w:t>
            </w:r>
            <w:r w:rsidR="00A070DC" w:rsidRPr="00E67F6E">
              <w:rPr>
                <w:color w:val="000000" w:themeColor="text1"/>
                <w:sz w:val="20"/>
              </w:rPr>
              <w:t>以上且加派領隊之團體，導遊</w:t>
            </w:r>
            <w:r w:rsidR="00A070DC" w:rsidRPr="00E67F6E">
              <w:rPr>
                <w:color w:val="000000" w:themeColor="text1"/>
                <w:sz w:val="20"/>
              </w:rPr>
              <w:t>+</w:t>
            </w:r>
            <w:r w:rsidR="00A070DC" w:rsidRPr="00E67F6E">
              <w:rPr>
                <w:color w:val="000000" w:themeColor="text1"/>
                <w:sz w:val="20"/>
              </w:rPr>
              <w:t>領隊小費以</w:t>
            </w:r>
            <w:r w:rsidR="00A070DC" w:rsidRPr="00E67F6E">
              <w:rPr>
                <w:color w:val="000000" w:themeColor="text1"/>
                <w:sz w:val="20"/>
              </w:rPr>
              <w:t xml:space="preserve">NT 200 </w:t>
            </w:r>
            <w:r w:rsidR="00A070DC" w:rsidRPr="00E67F6E">
              <w:rPr>
                <w:color w:val="000000" w:themeColor="text1"/>
                <w:sz w:val="20"/>
              </w:rPr>
              <w:t>每人</w:t>
            </w:r>
            <w:r w:rsidR="00A070DC" w:rsidRPr="00E67F6E">
              <w:rPr>
                <w:color w:val="000000" w:themeColor="text1"/>
                <w:sz w:val="20"/>
              </w:rPr>
              <w:t>/</w:t>
            </w:r>
            <w:r w:rsidR="00A070DC" w:rsidRPr="00E67F6E">
              <w:rPr>
                <w:color w:val="000000" w:themeColor="text1"/>
                <w:sz w:val="20"/>
              </w:rPr>
              <w:t>每天為</w:t>
            </w:r>
            <w:proofErr w:type="gramStart"/>
            <w:r w:rsidR="00A070DC" w:rsidRPr="00E67F6E">
              <w:rPr>
                <w:color w:val="000000" w:themeColor="text1"/>
                <w:sz w:val="20"/>
              </w:rPr>
              <w:t>準</w:t>
            </w:r>
            <w:proofErr w:type="gramEnd"/>
            <w:r w:rsidR="00A070DC" w:rsidRPr="00E67F6E">
              <w:rPr>
                <w:color w:val="000000" w:themeColor="text1"/>
                <w:sz w:val="20"/>
              </w:rPr>
              <w:t>。</w:t>
            </w:r>
          </w:p>
          <w:p w:rsidR="006F1815" w:rsidRPr="00E67F6E" w:rsidRDefault="00E67F6E" w:rsidP="00E67F6E">
            <w:pPr>
              <w:snapToGrid w:val="0"/>
              <w:spacing w:line="0" w:lineRule="atLeast"/>
              <w:jc w:val="both"/>
              <w:rPr>
                <w:rFonts w:ascii="Calibri" w:hAnsi="新細明體" w:cs="新細明體"/>
                <w:color w:val="000000" w:themeColor="text1"/>
                <w:kern w:val="0"/>
                <w:sz w:val="20"/>
                <w:lang w:val="zh-TW"/>
              </w:rPr>
            </w:pPr>
            <w:proofErr w:type="gramStart"/>
            <w:r w:rsidRPr="00A070DC">
              <w:rPr>
                <w:rFonts w:ascii="Calibri" w:hAnsi="Calibri" w:cs="Angsana New"/>
                <w:color w:val="000000" w:themeColor="text1"/>
                <w:sz w:val="20"/>
              </w:rPr>
              <w:t>•</w:t>
            </w:r>
            <w:proofErr w:type="gramEnd"/>
            <w:r>
              <w:rPr>
                <w:rFonts w:ascii="Calibri" w:hAnsi="Calibri" w:cs="Angsana New" w:hint="eastAsia"/>
                <w:color w:val="000000" w:themeColor="text1"/>
                <w:sz w:val="20"/>
              </w:rPr>
              <w:t xml:space="preserve"> </w:t>
            </w:r>
            <w:r w:rsidR="00222033" w:rsidRPr="00E67F6E">
              <w:rPr>
                <w:rFonts w:ascii="Calibri" w:hAnsi="新細明體" w:cs="新細明體" w:hint="eastAsia"/>
                <w:color w:val="000000" w:themeColor="text1"/>
                <w:kern w:val="0"/>
                <w:sz w:val="20"/>
                <w:lang w:val="zh-TW"/>
              </w:rPr>
              <w:t>隨團服務人員小費：</w:t>
            </w:r>
            <w:r w:rsidR="006F1815" w:rsidRPr="00E67F6E">
              <w:rPr>
                <w:rFonts w:ascii="Calibri" w:hAnsi="新細明體" w:cs="新細明體" w:hint="eastAsia"/>
                <w:color w:val="000000" w:themeColor="text1"/>
                <w:kern w:val="0"/>
                <w:sz w:val="20"/>
                <w:lang w:val="zh-TW"/>
              </w:rPr>
              <w:t>本行程</w:t>
            </w:r>
            <w:r w:rsidRPr="00E67F6E">
              <w:rPr>
                <w:rFonts w:ascii="Calibri" w:hAnsi="新細明體" w:cs="新細明體"/>
                <w:color w:val="000000" w:themeColor="text1"/>
                <w:kern w:val="0"/>
                <w:sz w:val="20"/>
                <w:lang w:val="zh-TW"/>
              </w:rPr>
              <w:t>10~1</w:t>
            </w:r>
            <w:r w:rsidRPr="00E67F6E">
              <w:rPr>
                <w:rFonts w:ascii="Calibri" w:hAnsi="新細明體" w:cs="新細明體" w:hint="eastAsia"/>
                <w:color w:val="000000" w:themeColor="text1"/>
                <w:kern w:val="0"/>
                <w:sz w:val="20"/>
                <w:lang w:val="zh-TW"/>
              </w:rPr>
              <w:t>4</w:t>
            </w:r>
            <w:r w:rsidR="006F1815" w:rsidRPr="00E67F6E">
              <w:rPr>
                <w:rFonts w:ascii="Calibri" w:hAnsi="新細明體" w:cs="新細明體" w:hint="eastAsia"/>
                <w:color w:val="000000" w:themeColor="text1"/>
                <w:kern w:val="0"/>
                <w:sz w:val="20"/>
                <w:lang w:val="zh-TW"/>
              </w:rPr>
              <w:t>人及無領隊隨團服務之團體，導遊小費</w:t>
            </w:r>
            <w:r w:rsidR="006F1815" w:rsidRPr="00E67F6E">
              <w:rPr>
                <w:rFonts w:ascii="Calibri" w:hAnsi="新細明體" w:cs="新細明體"/>
                <w:color w:val="000000" w:themeColor="text1"/>
                <w:kern w:val="0"/>
                <w:sz w:val="20"/>
                <w:lang w:val="zh-TW"/>
              </w:rPr>
              <w:t xml:space="preserve">NT 200 </w:t>
            </w:r>
            <w:r w:rsidR="006F1815" w:rsidRPr="00E67F6E">
              <w:rPr>
                <w:rFonts w:ascii="Calibri" w:hAnsi="新細明體" w:cs="新細明體" w:hint="eastAsia"/>
                <w:color w:val="000000" w:themeColor="text1"/>
                <w:kern w:val="0"/>
                <w:sz w:val="20"/>
                <w:lang w:val="zh-TW"/>
              </w:rPr>
              <w:t>每人</w:t>
            </w:r>
            <w:r w:rsidR="006F1815" w:rsidRPr="00E67F6E">
              <w:rPr>
                <w:rFonts w:ascii="Calibri" w:hAnsi="新細明體" w:cs="新細明體"/>
                <w:color w:val="000000" w:themeColor="text1"/>
                <w:kern w:val="0"/>
                <w:sz w:val="20"/>
                <w:lang w:val="zh-TW"/>
              </w:rPr>
              <w:t>/</w:t>
            </w:r>
            <w:r w:rsidR="006F1815" w:rsidRPr="00E67F6E">
              <w:rPr>
                <w:rFonts w:ascii="Calibri" w:hAnsi="新細明體" w:cs="新細明體" w:hint="eastAsia"/>
                <w:color w:val="000000" w:themeColor="text1"/>
                <w:kern w:val="0"/>
                <w:sz w:val="20"/>
                <w:lang w:val="zh-TW"/>
              </w:rPr>
              <w:t>每天為</w:t>
            </w:r>
            <w:proofErr w:type="gramStart"/>
            <w:r w:rsidR="006F1815" w:rsidRPr="00E67F6E">
              <w:rPr>
                <w:rFonts w:ascii="Calibri" w:hAnsi="新細明體" w:cs="新細明體" w:hint="eastAsia"/>
                <w:color w:val="000000" w:themeColor="text1"/>
                <w:kern w:val="0"/>
                <w:sz w:val="20"/>
                <w:lang w:val="zh-TW"/>
              </w:rPr>
              <w:t>準</w:t>
            </w:r>
            <w:proofErr w:type="gramEnd"/>
            <w:r w:rsidR="006F1815" w:rsidRPr="00E67F6E">
              <w:rPr>
                <w:rFonts w:ascii="Calibri" w:hAnsi="新細明體" w:cs="新細明體" w:hint="eastAsia"/>
                <w:color w:val="000000" w:themeColor="text1"/>
                <w:kern w:val="0"/>
                <w:sz w:val="20"/>
                <w:lang w:val="zh-TW"/>
              </w:rPr>
              <w:t>。</w:t>
            </w:r>
          </w:p>
          <w:p w:rsidR="006F1815" w:rsidRPr="00467323" w:rsidRDefault="006F1815" w:rsidP="00702216">
            <w:pPr>
              <w:spacing w:line="0" w:lineRule="atLeast"/>
              <w:ind w:left="270"/>
              <w:jc w:val="both"/>
              <w:rPr>
                <w:rFonts w:ascii="Calibri" w:hAnsi="Calibri"/>
                <w:b/>
                <w:color w:val="000000"/>
                <w:szCs w:val="22"/>
              </w:rPr>
            </w:pPr>
          </w:p>
        </w:tc>
      </w:tr>
      <w:tr w:rsidR="006F1815" w:rsidRPr="00467323" w:rsidTr="004E6456">
        <w:tblPrEx>
          <w:jc w:val="center"/>
        </w:tblPrEx>
        <w:trPr>
          <w:gridBefore w:val="1"/>
          <w:wBefore w:w="56" w:type="dxa"/>
          <w:jc w:val="center"/>
        </w:trPr>
        <w:tc>
          <w:tcPr>
            <w:tcW w:w="10970" w:type="dxa"/>
            <w:gridSpan w:val="6"/>
            <w:tcBorders>
              <w:top w:val="nil"/>
            </w:tcBorders>
          </w:tcPr>
          <w:p w:rsidR="006F1815" w:rsidRPr="00467323" w:rsidRDefault="006F1815" w:rsidP="00702216">
            <w:pPr>
              <w:spacing w:line="0" w:lineRule="atLeast"/>
              <w:rPr>
                <w:rFonts w:ascii="Calibri" w:hAnsi="Calibri"/>
                <w:b/>
                <w:color w:val="FF0000"/>
              </w:rPr>
            </w:pPr>
            <w:r>
              <w:rPr>
                <w:rFonts w:ascii="Calibri" w:hAnsi="Calibri" w:cs="新細明體"/>
                <w:b/>
                <w:noProof/>
                <w:color w:val="FF0000"/>
                <w:kern w:val="0"/>
              </w:rPr>
              <w:lastRenderedPageBreak/>
              <w:drawing>
                <wp:inline distT="0" distB="0" distL="0" distR="0">
                  <wp:extent cx="276225" cy="161925"/>
                  <wp:effectExtent l="19050" t="0" r="9525" b="0"/>
                  <wp:docPr id="7"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35"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467323">
              <w:rPr>
                <w:rFonts w:ascii="Calibri" w:hAnsi="Calibri" w:hint="eastAsia"/>
                <w:b/>
                <w:color w:val="FF0000"/>
              </w:rPr>
              <w:t>【行程說明】</w:t>
            </w:r>
          </w:p>
          <w:p w:rsidR="006F1815" w:rsidRPr="00EA0E73" w:rsidRDefault="006F1815" w:rsidP="00702216">
            <w:pPr>
              <w:numPr>
                <w:ilvl w:val="0"/>
                <w:numId w:val="5"/>
              </w:numPr>
              <w:spacing w:line="0" w:lineRule="atLeast"/>
              <w:ind w:left="886" w:hanging="886"/>
              <w:rPr>
                <w:rFonts w:ascii="Calibri" w:hAnsi="Calibri"/>
                <w:b/>
                <w:color w:val="FF6600"/>
              </w:rPr>
            </w:pPr>
            <w:proofErr w:type="gramStart"/>
            <w:r w:rsidRPr="00467323">
              <w:rPr>
                <w:rFonts w:ascii="Calibri" w:hAnsi="Calibri" w:hint="eastAsia"/>
                <w:b/>
                <w:color w:val="FF6600"/>
              </w:rPr>
              <w:lastRenderedPageBreak/>
              <w:t>臺</w:t>
            </w:r>
            <w:proofErr w:type="gramEnd"/>
            <w:r w:rsidRPr="00467323">
              <w:rPr>
                <w:rFonts w:ascii="Calibri" w:hAnsi="Calibri" w:hint="eastAsia"/>
                <w:b/>
                <w:color w:val="FF6600"/>
              </w:rPr>
              <w:t>北</w:t>
            </w:r>
            <w:r w:rsidRPr="00467323">
              <w:rPr>
                <w:rFonts w:ascii="Calibri" w:hAnsi="Calibri" w:hint="eastAsia"/>
                <w:b/>
                <w:color w:val="FF6600"/>
              </w:rPr>
              <w:object w:dxaOrig="2530" w:dyaOrig="1116">
                <v:shape id="_x0000_i1026" type="#_x0000_t75" style="width:24.85pt;height:11.35pt" o:ole="" fillcolor="window">
                  <v:imagedata r:id="rId36" o:title=""/>
                </v:shape>
                <o:OLEObject Type="Embed" ProgID="MS_ClipArt_Gallery.5" ShapeID="_x0000_i1026" DrawAspect="Content" ObjectID="_1595951999" r:id="rId37"/>
              </w:object>
            </w:r>
            <w:r>
              <w:rPr>
                <w:rFonts w:ascii="Calibri" w:hAnsi="Calibri" w:hint="eastAsia"/>
                <w:b/>
                <w:color w:val="FF6600"/>
              </w:rPr>
              <w:t>吉隆</w:t>
            </w:r>
            <w:r w:rsidR="00F21C0B">
              <w:rPr>
                <w:rFonts w:ascii="Calibri" w:hAnsi="Calibri" w:hint="eastAsia"/>
                <w:b/>
                <w:color w:val="FF6600"/>
              </w:rPr>
              <w:t>玻</w:t>
            </w:r>
            <w:r w:rsidRPr="00467323">
              <w:rPr>
                <w:rFonts w:ascii="Calibri" w:hAnsi="Calibri" w:hint="eastAsia"/>
                <w:b/>
                <w:color w:val="FF6600"/>
              </w:rPr>
              <w:object w:dxaOrig="2203" w:dyaOrig="876">
                <v:shape id="_x0000_i1027" type="#_x0000_t75" style="width:33.15pt;height:12.65pt" o:ole="" fillcolor="window">
                  <v:imagedata r:id="rId38" o:title="" grayscale="t"/>
                </v:shape>
                <o:OLEObject Type="Embed" ProgID="MS_ClipArt_Gallery.5" ShapeID="_x0000_i1027" DrawAspect="Content" ObjectID="_1595952000" r:id="rId39"/>
              </w:object>
            </w:r>
            <w:r w:rsidRPr="006F1815">
              <w:rPr>
                <w:rFonts w:ascii="Calibri" w:hAnsi="Calibri" w:hint="eastAsia"/>
                <w:b/>
                <w:color w:val="FF6600"/>
              </w:rPr>
              <w:t>馬六甲古城</w:t>
            </w:r>
            <w:r w:rsidR="00F65420">
              <w:rPr>
                <w:rFonts w:ascii="Calibri" w:hAnsi="Calibri" w:hint="eastAsia"/>
                <w:b/>
                <w:color w:val="FF6600"/>
              </w:rPr>
              <w:t xml:space="preserve">  </w:t>
            </w:r>
            <w:r w:rsidR="00F65420" w:rsidRPr="00F65420">
              <w:rPr>
                <w:rFonts w:ascii="Calibri" w:hAnsi="Calibri"/>
                <w:b/>
                <w:color w:val="FF6600"/>
              </w:rPr>
              <w:t xml:space="preserve">OD633 </w:t>
            </w:r>
            <w:r w:rsidR="00F65420">
              <w:rPr>
                <w:rFonts w:ascii="Calibri" w:hAnsi="Calibri" w:hint="eastAsia"/>
                <w:b/>
                <w:color w:val="FF6600"/>
              </w:rPr>
              <w:t xml:space="preserve"> </w:t>
            </w:r>
            <w:r w:rsidR="00F65420" w:rsidRPr="00F65420">
              <w:rPr>
                <w:rFonts w:ascii="Calibri" w:hAnsi="Calibri"/>
                <w:b/>
                <w:color w:val="FF6600"/>
              </w:rPr>
              <w:t>TPE/KUL  12:45~1730</w:t>
            </w:r>
          </w:p>
          <w:p w:rsidR="006F1815" w:rsidRPr="002843B9" w:rsidRDefault="006F1815" w:rsidP="00702216">
            <w:pPr>
              <w:spacing w:line="0" w:lineRule="atLeast"/>
              <w:jc w:val="both"/>
              <w:rPr>
                <w:rFonts w:ascii="新細明體" w:hAnsi="新細明體"/>
                <w:kern w:val="0"/>
                <w:sz w:val="20"/>
              </w:rPr>
            </w:pPr>
            <w:r w:rsidRPr="002843B9">
              <w:rPr>
                <w:rFonts w:ascii="新細明體" w:hAnsi="新細明體"/>
                <w:kern w:val="0"/>
                <w:sz w:val="20"/>
              </w:rPr>
              <w:t>帶著輕鬆愉快的渡假心情，集合於機場由專人協辦出境手續後，搭乘客機飛往文化薈萃</w:t>
            </w:r>
            <w:r w:rsidRPr="002843B9">
              <w:rPr>
                <w:rFonts w:ascii="新細明體" w:hAnsi="新細明體" w:hint="eastAsia"/>
                <w:kern w:val="0"/>
                <w:sz w:val="20"/>
              </w:rPr>
              <w:t>的</w:t>
            </w:r>
            <w:r w:rsidRPr="002843B9">
              <w:rPr>
                <w:rFonts w:ascii="新細明體" w:hAnsi="新細明體"/>
                <w:kern w:val="0"/>
                <w:sz w:val="20"/>
              </w:rPr>
              <w:t>馬來西亞首都</w:t>
            </w:r>
            <w:r w:rsidRPr="002843B9">
              <w:rPr>
                <w:rFonts w:ascii="新細明體" w:hAnsi="新細明體" w:hint="eastAsia"/>
                <w:kern w:val="0"/>
                <w:sz w:val="20"/>
              </w:rPr>
              <w:t>－「</w:t>
            </w:r>
            <w:r w:rsidRPr="002843B9">
              <w:rPr>
                <w:rFonts w:ascii="新細明體" w:hAnsi="新細明體"/>
                <w:kern w:val="0"/>
                <w:sz w:val="20"/>
              </w:rPr>
              <w:t>吉隆</w:t>
            </w:r>
            <w:r w:rsidR="00F21C0B">
              <w:rPr>
                <w:rFonts w:ascii="新細明體" w:hAnsi="新細明體"/>
                <w:kern w:val="0"/>
                <w:sz w:val="20"/>
              </w:rPr>
              <w:t>玻</w:t>
            </w:r>
            <w:r w:rsidRPr="002843B9">
              <w:rPr>
                <w:rFonts w:ascii="新細明體" w:hAnsi="新細明體" w:hint="eastAsia"/>
                <w:kern w:val="0"/>
                <w:sz w:val="20"/>
              </w:rPr>
              <w:t>」</w:t>
            </w:r>
            <w:r w:rsidRPr="002843B9">
              <w:rPr>
                <w:rFonts w:ascii="新細明體" w:hAnsi="新細明體"/>
                <w:kern w:val="0"/>
                <w:sz w:val="20"/>
              </w:rPr>
              <w:t>。</w:t>
            </w:r>
          </w:p>
          <w:p w:rsidR="006F1815" w:rsidRPr="00467323" w:rsidRDefault="00FD2476" w:rsidP="00702216">
            <w:pPr>
              <w:spacing w:line="0" w:lineRule="atLeast"/>
              <w:jc w:val="right"/>
              <w:rPr>
                <w:rFonts w:ascii="Calibri" w:hAnsi="Calibri" w:cs="新細明體"/>
                <w:b/>
                <w:noProof/>
                <w:color w:val="FF0000"/>
                <w:kern w:val="0"/>
              </w:rPr>
            </w:pPr>
            <w:r w:rsidRPr="00F607B3">
              <w:rPr>
                <w:rFonts w:ascii="Calibri" w:hAnsi="Calibri" w:hint="eastAsia"/>
                <w:b/>
                <w:color w:val="0000FF"/>
                <w:szCs w:val="22"/>
              </w:rPr>
              <w:t>宿：</w:t>
            </w:r>
            <w:r>
              <w:rPr>
                <w:rFonts w:ascii="Calibri" w:hAnsi="Calibri" w:hint="eastAsia"/>
                <w:b/>
                <w:color w:val="0000FF"/>
                <w:szCs w:val="22"/>
              </w:rPr>
              <w:t>馬六甲</w:t>
            </w:r>
            <w:r>
              <w:rPr>
                <w:rFonts w:ascii="Calibri" w:hAnsi="Calibri" w:hint="eastAsia"/>
                <w:b/>
                <w:color w:val="0000FF"/>
                <w:szCs w:val="22"/>
              </w:rPr>
              <w:t>4</w:t>
            </w:r>
            <w:r>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 NOVOTEL </w:t>
            </w:r>
            <w:r>
              <w:rPr>
                <w:rFonts w:ascii="Calibri" w:hAnsi="Calibri" w:hint="eastAsia"/>
                <w:b/>
                <w:color w:val="0000FF"/>
                <w:szCs w:val="22"/>
              </w:rPr>
              <w:t>或</w:t>
            </w:r>
            <w:r>
              <w:rPr>
                <w:rFonts w:ascii="Calibri" w:hAnsi="Calibri" w:hint="eastAsia"/>
                <w:b/>
                <w:color w:val="0000FF"/>
                <w:szCs w:val="22"/>
              </w:rPr>
              <w:t xml:space="preserve"> THE PINES </w:t>
            </w:r>
            <w:r>
              <w:rPr>
                <w:rFonts w:ascii="Calibri" w:hAnsi="Calibri" w:hint="eastAsia"/>
                <w:b/>
                <w:color w:val="0000FF"/>
                <w:szCs w:val="22"/>
              </w:rPr>
              <w:t>或</w:t>
            </w:r>
            <w:r w:rsidRPr="00DE1837">
              <w:rPr>
                <w:rFonts w:ascii="Calibri" w:hAnsi="Calibri" w:hint="eastAsia"/>
                <w:b/>
                <w:color w:val="0000FF"/>
                <w:szCs w:val="22"/>
              </w:rPr>
              <w:t xml:space="preserve"> SWISS GARDEN</w:t>
            </w:r>
            <w:r>
              <w:rPr>
                <w:rFonts w:ascii="Calibri" w:hAnsi="Calibri" w:hint="eastAsia"/>
                <w:b/>
                <w:color w:val="0000FF"/>
                <w:szCs w:val="22"/>
              </w:rPr>
              <w:t>或</w:t>
            </w:r>
            <w:r>
              <w:rPr>
                <w:rFonts w:ascii="Calibri" w:hAnsi="Calibri" w:hint="eastAsia"/>
                <w:b/>
                <w:color w:val="0000FF"/>
                <w:szCs w:val="22"/>
              </w:rPr>
              <w:t xml:space="preserve">HATTEN HOTEL </w:t>
            </w:r>
            <w:r>
              <w:rPr>
                <w:rFonts w:ascii="Calibri" w:hAnsi="Calibri" w:hint="eastAsia"/>
                <w:b/>
                <w:color w:val="0000FF"/>
                <w:szCs w:val="22"/>
              </w:rPr>
              <w:t>或同級</w:t>
            </w:r>
          </w:p>
        </w:tc>
      </w:tr>
      <w:tr w:rsidR="006F1815" w:rsidRPr="00467323" w:rsidTr="004E6456">
        <w:tblPrEx>
          <w:jc w:val="center"/>
        </w:tblPrEx>
        <w:trPr>
          <w:gridBefore w:val="1"/>
          <w:wBefore w:w="56" w:type="dxa"/>
          <w:jc w:val="center"/>
        </w:trPr>
        <w:tc>
          <w:tcPr>
            <w:tcW w:w="3656" w:type="dxa"/>
            <w:gridSpan w:val="2"/>
            <w:tcBorders>
              <w:top w:val="nil"/>
              <w:bottom w:val="single" w:sz="4" w:space="0" w:color="auto"/>
            </w:tcBorders>
          </w:tcPr>
          <w:p w:rsidR="006F1815" w:rsidRPr="00467323" w:rsidRDefault="006F1815" w:rsidP="00702216">
            <w:pPr>
              <w:spacing w:line="0" w:lineRule="atLeast"/>
              <w:jc w:val="center"/>
              <w:rPr>
                <w:rFonts w:ascii="Calibri" w:hAnsi="Calibri"/>
                <w:b/>
                <w:color w:val="000000"/>
              </w:rPr>
            </w:pPr>
            <w:r w:rsidRPr="00467323">
              <w:rPr>
                <w:rFonts w:ascii="Calibri" w:hAnsi="Calibri" w:hint="eastAsia"/>
                <w:b/>
                <w:color w:val="000000"/>
              </w:rPr>
              <w:lastRenderedPageBreak/>
              <w:t>早：</w:t>
            </w:r>
            <w:r w:rsidRPr="00467323">
              <w:rPr>
                <w:rFonts w:ascii="Calibri" w:hAnsi="Calibri"/>
                <w:b/>
                <w:color w:val="000000"/>
              </w:rPr>
              <w:t xml:space="preserve">X </w:t>
            </w:r>
            <w:proofErr w:type="spellStart"/>
            <w:r w:rsidRPr="00467323">
              <w:rPr>
                <w:rFonts w:ascii="Calibri" w:hAnsi="Calibri"/>
                <w:b/>
                <w:color w:val="000000"/>
              </w:rPr>
              <w:t>X</w:t>
            </w:r>
            <w:proofErr w:type="spellEnd"/>
            <w:r w:rsidRPr="00467323">
              <w:rPr>
                <w:rFonts w:ascii="Calibri" w:hAnsi="Calibri"/>
                <w:b/>
                <w:color w:val="000000"/>
              </w:rPr>
              <w:t xml:space="preserve"> </w:t>
            </w:r>
            <w:proofErr w:type="spellStart"/>
            <w:r w:rsidRPr="00467323">
              <w:rPr>
                <w:rFonts w:ascii="Calibri" w:hAnsi="Calibri"/>
                <w:b/>
                <w:color w:val="000000"/>
              </w:rPr>
              <w:t>X</w:t>
            </w:r>
            <w:proofErr w:type="spellEnd"/>
          </w:p>
        </w:tc>
        <w:tc>
          <w:tcPr>
            <w:tcW w:w="3657" w:type="dxa"/>
            <w:gridSpan w:val="2"/>
            <w:tcBorders>
              <w:top w:val="nil"/>
              <w:bottom w:val="single" w:sz="4" w:space="0" w:color="auto"/>
            </w:tcBorders>
          </w:tcPr>
          <w:p w:rsidR="006F1815" w:rsidRPr="00467323" w:rsidRDefault="006F1815" w:rsidP="00702216">
            <w:pPr>
              <w:spacing w:line="0" w:lineRule="atLeast"/>
              <w:jc w:val="center"/>
              <w:rPr>
                <w:rFonts w:ascii="Calibri" w:hAnsi="Calibri"/>
                <w:b/>
                <w:color w:val="000000"/>
              </w:rPr>
            </w:pPr>
            <w:r w:rsidRPr="00467323">
              <w:rPr>
                <w:rFonts w:ascii="Calibri" w:hAnsi="Calibri" w:hint="eastAsia"/>
                <w:b/>
                <w:color w:val="000000"/>
              </w:rPr>
              <w:t>午：</w:t>
            </w:r>
            <w:r>
              <w:rPr>
                <w:rFonts w:ascii="Calibri" w:hAnsi="Calibri" w:hint="eastAsia"/>
                <w:b/>
                <w:color w:val="000000"/>
              </w:rPr>
              <w:t>機上套餐</w:t>
            </w:r>
          </w:p>
        </w:tc>
        <w:tc>
          <w:tcPr>
            <w:tcW w:w="3657" w:type="dxa"/>
            <w:gridSpan w:val="2"/>
            <w:tcBorders>
              <w:top w:val="nil"/>
              <w:bottom w:val="single" w:sz="4" w:space="0" w:color="auto"/>
            </w:tcBorders>
          </w:tcPr>
          <w:p w:rsidR="006F1815" w:rsidRDefault="006F1815" w:rsidP="00702216">
            <w:pPr>
              <w:spacing w:line="0" w:lineRule="atLeast"/>
              <w:jc w:val="center"/>
              <w:rPr>
                <w:rFonts w:ascii="Calibri" w:hAnsi="Calibri"/>
                <w:b/>
                <w:color w:val="FF6600"/>
              </w:rPr>
            </w:pPr>
            <w:r>
              <w:rPr>
                <w:rFonts w:ascii="Calibri" w:hAnsi="Calibri" w:hint="eastAsia"/>
                <w:b/>
                <w:color w:val="000000"/>
              </w:rPr>
              <w:t>晚</w:t>
            </w:r>
            <w:r w:rsidRPr="00467323">
              <w:rPr>
                <w:rFonts w:ascii="Calibri" w:hAnsi="Calibri" w:hint="eastAsia"/>
                <w:b/>
                <w:color w:val="000000"/>
              </w:rPr>
              <w:t>：</w:t>
            </w:r>
            <w:proofErr w:type="gramStart"/>
            <w:r w:rsidR="00435309">
              <w:rPr>
                <w:rFonts w:ascii="Calibri" w:hAnsi="Calibri" w:hint="eastAsia"/>
                <w:b/>
                <w:color w:val="000000"/>
              </w:rPr>
              <w:t>馬來風味餐</w:t>
            </w:r>
            <w:proofErr w:type="gramEnd"/>
            <w:r w:rsidR="00435309">
              <w:rPr>
                <w:rFonts w:ascii="Calibri" w:hAnsi="Calibri" w:hint="eastAsia"/>
                <w:b/>
                <w:color w:val="000000"/>
              </w:rPr>
              <w:t>RM27</w:t>
            </w:r>
          </w:p>
        </w:tc>
      </w:tr>
      <w:tr w:rsidR="00435309"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435309" w:rsidRPr="00EA0E73" w:rsidRDefault="00435309" w:rsidP="00702216">
            <w:pPr>
              <w:numPr>
                <w:ilvl w:val="0"/>
                <w:numId w:val="5"/>
              </w:numPr>
              <w:spacing w:line="0" w:lineRule="atLeast"/>
              <w:ind w:left="886" w:hanging="886"/>
              <w:rPr>
                <w:rFonts w:ascii="Calibri" w:hAnsi="Calibri"/>
                <w:b/>
                <w:color w:val="FF6600"/>
              </w:rPr>
            </w:pPr>
            <w:r w:rsidRPr="00435309">
              <w:rPr>
                <w:rFonts w:ascii="Calibri" w:hAnsi="Calibri" w:hint="eastAsia"/>
                <w:b/>
                <w:color w:val="FF6600"/>
              </w:rPr>
              <w:t>馬六甲世界文化遺產巡禮</w:t>
            </w:r>
            <w:r w:rsidR="00DD6E4F">
              <w:rPr>
                <w:rFonts w:ascii="Calibri" w:hAnsi="Calibri" w:hint="eastAsia"/>
                <w:b/>
                <w:color w:val="FF6600"/>
              </w:rPr>
              <w:t>(</w:t>
            </w:r>
            <w:r w:rsidR="00DD6E4F" w:rsidRPr="00DD6E4F">
              <w:rPr>
                <w:rFonts w:ascii="Calibri" w:hAnsi="Calibri" w:hint="eastAsia"/>
                <w:b/>
                <w:color w:val="FF6600"/>
              </w:rPr>
              <w:t>荷蘭紅屋、鐘樓、葡萄牙廣場、聖芳濟教堂</w:t>
            </w:r>
            <w:r w:rsidR="00DD6E4F">
              <w:rPr>
                <w:rFonts w:ascii="Calibri" w:hAnsi="Calibri" w:hint="eastAsia"/>
                <w:b/>
                <w:color w:val="FF6600"/>
              </w:rPr>
              <w:t>)</w:t>
            </w:r>
            <w:r w:rsidR="005D0DEE" w:rsidRPr="00467323">
              <w:rPr>
                <w:rFonts w:ascii="Calibri" w:hAnsi="Calibri" w:hint="eastAsia"/>
                <w:b/>
                <w:color w:val="FF6600"/>
              </w:rPr>
              <w:t xml:space="preserve"> </w:t>
            </w:r>
            <w:r w:rsidR="005D0DEE" w:rsidRPr="00467323">
              <w:rPr>
                <w:rFonts w:ascii="Calibri" w:hAnsi="Calibri" w:hint="eastAsia"/>
                <w:b/>
                <w:color w:val="FF6600"/>
              </w:rPr>
              <w:object w:dxaOrig="2203" w:dyaOrig="876">
                <v:shape id="_x0000_i1028" type="#_x0000_t75" style="width:33.15pt;height:12.65pt" o:ole="" fillcolor="window">
                  <v:imagedata r:id="rId38" o:title="" grayscale="t"/>
                </v:shape>
                <o:OLEObject Type="Embed" ProgID="MS_ClipArt_Gallery.5" ShapeID="_x0000_i1028" DrawAspect="Content" ObjectID="_1595952001" r:id="rId40"/>
              </w:object>
            </w:r>
            <w:r w:rsidRPr="00435309">
              <w:rPr>
                <w:rFonts w:ascii="Calibri" w:hAnsi="Calibri" w:hint="eastAsia"/>
                <w:b/>
                <w:color w:val="FF6600"/>
              </w:rPr>
              <w:t>雞</w:t>
            </w:r>
            <w:proofErr w:type="gramStart"/>
            <w:r w:rsidRPr="00435309">
              <w:rPr>
                <w:rFonts w:ascii="Calibri" w:hAnsi="Calibri" w:hint="eastAsia"/>
                <w:b/>
                <w:color w:val="FF6600"/>
              </w:rPr>
              <w:t>場街散步</w:t>
            </w:r>
            <w:r>
              <w:rPr>
                <w:rFonts w:ascii="Calibri" w:hAnsi="Calibri" w:hint="eastAsia"/>
                <w:b/>
                <w:color w:val="FF6600"/>
              </w:rPr>
              <w:t>趣</w:t>
            </w:r>
            <w:proofErr w:type="gramEnd"/>
            <w:r w:rsidR="006C4CBF">
              <w:rPr>
                <w:rFonts w:ascii="Calibri" w:hAnsi="Calibri" w:hint="eastAsia"/>
                <w:b/>
                <w:color w:val="FF6600"/>
              </w:rPr>
              <w:t>～</w:t>
            </w:r>
            <w:r w:rsidRPr="00435309">
              <w:rPr>
                <w:rFonts w:ascii="Calibri" w:hAnsi="Calibri" w:hint="eastAsia"/>
                <w:b/>
                <w:color w:val="FF6600"/>
              </w:rPr>
              <w:t>有故事的咖啡館</w:t>
            </w:r>
            <w:r w:rsidR="00702216">
              <w:rPr>
                <w:rFonts w:ascii="Calibri" w:hAnsi="Calibri" w:hint="eastAsia"/>
                <w:b/>
                <w:color w:val="FF6600"/>
              </w:rPr>
              <w:t>(</w:t>
            </w:r>
            <w:r w:rsidRPr="00435309">
              <w:rPr>
                <w:rFonts w:ascii="Calibri" w:hAnsi="Calibri" w:hint="eastAsia"/>
                <w:b/>
                <w:color w:val="FF6600"/>
              </w:rPr>
              <w:t>摩</w:t>
            </w:r>
            <w:proofErr w:type="gramStart"/>
            <w:r w:rsidRPr="00435309">
              <w:rPr>
                <w:rFonts w:ascii="Calibri" w:hAnsi="Calibri" w:hint="eastAsia"/>
                <w:b/>
                <w:color w:val="FF6600"/>
              </w:rPr>
              <w:t>敦</w:t>
            </w:r>
            <w:proofErr w:type="gramEnd"/>
            <w:r w:rsidRPr="00435309">
              <w:rPr>
                <w:rFonts w:ascii="Calibri" w:hAnsi="Calibri" w:hint="eastAsia"/>
                <w:b/>
                <w:color w:val="FF6600"/>
              </w:rPr>
              <w:t>之橋</w:t>
            </w:r>
            <w:r>
              <w:rPr>
                <w:rFonts w:ascii="Calibri" w:hAnsi="Calibri" w:hint="eastAsia"/>
                <w:b/>
                <w:color w:val="FF6600"/>
              </w:rPr>
              <w:t>＋</w:t>
            </w:r>
            <w:r w:rsidRPr="00435309">
              <w:rPr>
                <w:rFonts w:ascii="Calibri" w:hAnsi="Calibri" w:hint="eastAsia"/>
                <w:b/>
                <w:color w:val="FF6600"/>
              </w:rPr>
              <w:t>活古蹟</w:t>
            </w:r>
            <w:r w:rsidRPr="00435309">
              <w:rPr>
                <w:rFonts w:ascii="Calibri" w:hAnsi="Calibri" w:hint="eastAsia"/>
                <w:b/>
                <w:color w:val="FF6600"/>
              </w:rPr>
              <w:t>-</w:t>
            </w:r>
            <w:r w:rsidRPr="00435309">
              <w:rPr>
                <w:rFonts w:ascii="Calibri" w:hAnsi="Calibri" w:hint="eastAsia"/>
                <w:b/>
                <w:color w:val="FF6600"/>
              </w:rPr>
              <w:t>聖</w:t>
            </w:r>
            <w:proofErr w:type="gramStart"/>
            <w:r w:rsidRPr="00435309">
              <w:rPr>
                <w:rFonts w:ascii="Calibri" w:hAnsi="Calibri" w:hint="eastAsia"/>
                <w:b/>
                <w:color w:val="FF6600"/>
              </w:rPr>
              <w:t>淘沙百年老</w:t>
            </w:r>
            <w:proofErr w:type="gramEnd"/>
            <w:r w:rsidRPr="00435309">
              <w:rPr>
                <w:rFonts w:ascii="Calibri" w:hAnsi="Calibri" w:hint="eastAsia"/>
                <w:b/>
                <w:color w:val="FF6600"/>
              </w:rPr>
              <w:t>宅</w:t>
            </w:r>
            <w:r>
              <w:rPr>
                <w:rFonts w:ascii="Calibri" w:hAnsi="Calibri" w:hint="eastAsia"/>
                <w:b/>
                <w:color w:val="FF6600"/>
              </w:rPr>
              <w:t>＋</w:t>
            </w:r>
            <w:r w:rsidRPr="00435309">
              <w:rPr>
                <w:rFonts w:ascii="Calibri" w:hAnsi="Calibri" w:hint="eastAsia"/>
                <w:b/>
                <w:color w:val="FF6600"/>
              </w:rPr>
              <w:t>愛國者之屋</w:t>
            </w:r>
            <w:r w:rsidR="00702216">
              <w:rPr>
                <w:rFonts w:ascii="Calibri" w:hAnsi="Calibri" w:hint="eastAsia"/>
                <w:b/>
                <w:color w:val="FF6600"/>
              </w:rPr>
              <w:t>)</w:t>
            </w:r>
            <w:r w:rsidRPr="00467323">
              <w:rPr>
                <w:rFonts w:ascii="Calibri" w:hAnsi="Calibri" w:hint="eastAsia"/>
                <w:b/>
                <w:color w:val="FF6600"/>
              </w:rPr>
              <w:object w:dxaOrig="2203" w:dyaOrig="876">
                <v:shape id="_x0000_i1029" type="#_x0000_t75" style="width:33.15pt;height:12.65pt" o:ole="" fillcolor="window">
                  <v:imagedata r:id="rId38" o:title="" grayscale="t"/>
                </v:shape>
                <o:OLEObject Type="Embed" ProgID="MS_ClipArt_Gallery.5" ShapeID="_x0000_i1029" DrawAspect="Content" ObjectID="_1595952002" r:id="rId41"/>
              </w:object>
            </w:r>
            <w:r w:rsidRPr="00435309">
              <w:rPr>
                <w:rFonts w:ascii="Calibri" w:hAnsi="Calibri" w:hint="eastAsia"/>
                <w:b/>
                <w:color w:val="FF6600"/>
              </w:rPr>
              <w:t>海峽清真寺</w:t>
            </w:r>
            <w:r w:rsidRPr="00467323">
              <w:rPr>
                <w:rFonts w:ascii="Calibri" w:hAnsi="Calibri" w:hint="eastAsia"/>
                <w:b/>
                <w:color w:val="FF6600"/>
              </w:rPr>
              <w:object w:dxaOrig="2203" w:dyaOrig="876">
                <v:shape id="_x0000_i1030" type="#_x0000_t75" style="width:33.15pt;height:12.65pt" o:ole="" fillcolor="window">
                  <v:imagedata r:id="rId38" o:title="" grayscale="t"/>
                </v:shape>
                <o:OLEObject Type="Embed" ProgID="MS_ClipArt_Gallery.5" ShapeID="_x0000_i1030" DrawAspect="Content" ObjectID="_1595952003" r:id="rId42"/>
              </w:object>
            </w:r>
            <w:r w:rsidRPr="00435309">
              <w:rPr>
                <w:rFonts w:ascii="Calibri" w:hAnsi="Calibri" w:hint="eastAsia"/>
                <w:b/>
                <w:color w:val="FF6600"/>
              </w:rPr>
              <w:t>大紅花海上渡假村</w:t>
            </w:r>
            <w:r w:rsidR="005D0DEE">
              <w:rPr>
                <w:rFonts w:ascii="Calibri" w:hAnsi="Calibri" w:hint="eastAsia"/>
                <w:b/>
                <w:color w:val="FF6600"/>
              </w:rPr>
              <w:t>～</w:t>
            </w:r>
            <w:r w:rsidRPr="00435309">
              <w:rPr>
                <w:rFonts w:ascii="Calibri" w:hAnsi="Calibri" w:hint="eastAsia"/>
                <w:b/>
                <w:color w:val="FF6600"/>
              </w:rPr>
              <w:t>海上噴泉水舞秀</w:t>
            </w:r>
          </w:p>
          <w:p w:rsidR="00DD6E4F" w:rsidRPr="00467323" w:rsidRDefault="00DD6E4F" w:rsidP="00DD6E4F">
            <w:pPr>
              <w:spacing w:line="0" w:lineRule="atLeast"/>
              <w:rPr>
                <w:rFonts w:ascii="Calibri" w:hAnsi="Calibri"/>
                <w:kern w:val="0"/>
                <w:sz w:val="20"/>
              </w:rPr>
            </w:pPr>
            <w:r w:rsidRPr="00467323">
              <w:rPr>
                <w:rFonts w:ascii="Calibri" w:hAnsi="Calibri" w:hint="eastAsia"/>
                <w:kern w:val="0"/>
                <w:sz w:val="20"/>
              </w:rPr>
              <w:t>安排歷史聞名千年古城「馬六甲」來趟古城遊</w:t>
            </w:r>
            <w:proofErr w:type="gramStart"/>
            <w:r w:rsidRPr="00467323">
              <w:rPr>
                <w:rFonts w:ascii="Calibri" w:hAnsi="Calibri" w:hint="eastAsia"/>
                <w:kern w:val="0"/>
                <w:sz w:val="20"/>
              </w:rPr>
              <w:t>蹤</w:t>
            </w:r>
            <w:proofErr w:type="gramEnd"/>
            <w:r w:rsidRPr="00467323">
              <w:rPr>
                <w:rFonts w:ascii="Calibri" w:hAnsi="Calibri" w:hint="eastAsia"/>
                <w:kern w:val="0"/>
                <w:sz w:val="20"/>
              </w:rPr>
              <w:t>世界文化遺產巡禮。</w:t>
            </w:r>
          </w:p>
          <w:p w:rsidR="00DD6E4F" w:rsidRPr="00467323" w:rsidRDefault="00DD6E4F" w:rsidP="00DD6E4F">
            <w:pPr>
              <w:spacing w:line="0" w:lineRule="atLeast"/>
              <w:rPr>
                <w:rFonts w:ascii="Calibri" w:hAnsi="Calibri"/>
                <w:kern w:val="0"/>
                <w:sz w:val="20"/>
              </w:rPr>
            </w:pPr>
            <w:r>
              <w:rPr>
                <w:rFonts w:ascii="Calibri" w:hAnsi="Calibri" w:hint="eastAsia"/>
                <w:kern w:val="0"/>
                <w:sz w:val="20"/>
              </w:rPr>
              <w:t>馬六甲，由一名流亡的王子，拜</w:t>
            </w:r>
            <w:proofErr w:type="gramStart"/>
            <w:r>
              <w:rPr>
                <w:rFonts w:ascii="Calibri" w:hAnsi="Calibri" w:hint="eastAsia"/>
                <w:kern w:val="0"/>
                <w:sz w:val="20"/>
              </w:rPr>
              <w:t>裏</w:t>
            </w:r>
            <w:proofErr w:type="gramEnd"/>
            <w:r>
              <w:rPr>
                <w:rFonts w:ascii="Calibri" w:hAnsi="Calibri" w:hint="eastAsia"/>
                <w:kern w:val="0"/>
                <w:sz w:val="20"/>
              </w:rPr>
              <w:t>米蘇拉所發現，之後</w:t>
            </w:r>
            <w:r w:rsidRPr="00467323">
              <w:rPr>
                <w:rFonts w:ascii="Calibri" w:hAnsi="Calibri" w:hint="eastAsia"/>
                <w:kern w:val="0"/>
                <w:sz w:val="20"/>
              </w:rPr>
              <w:t>迅速發展成為東西方進行商業活動的貿易中心，當時此地進行香料、黃金、絲綢、茶葉、鴉片、香煙及香水等貿易，引起了西方殖民強權的注意。先後受到葡萄牙、荷蘭及英國的殖民統治。馬六甲市區部分地方，還保留著這些殖民統治者所遺留下來的建築物及古跡，</w:t>
            </w:r>
            <w:r w:rsidRPr="00467323">
              <w:rPr>
                <w:rFonts w:ascii="Calibri" w:hAnsi="Calibri"/>
                <w:kern w:val="0"/>
                <w:sz w:val="20"/>
              </w:rPr>
              <w:t>2008</w:t>
            </w:r>
            <w:r w:rsidRPr="00467323">
              <w:rPr>
                <w:rFonts w:ascii="Calibri" w:hAnsi="Calibri" w:hint="eastAsia"/>
                <w:kern w:val="0"/>
                <w:sz w:val="20"/>
              </w:rPr>
              <w:t>年被聯合國教科文組織列為世界文化遺產。</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【荷蘭鐘樓、荷蘭紅屋】</w:t>
            </w:r>
            <w:r w:rsidRPr="00467323">
              <w:rPr>
                <w:rFonts w:ascii="Calibri" w:hAnsi="Calibri" w:hint="eastAsia"/>
                <w:sz w:val="20"/>
              </w:rPr>
              <w:t>荷蘭人在西元</w:t>
            </w:r>
            <w:r w:rsidRPr="00467323">
              <w:rPr>
                <w:rFonts w:ascii="Calibri" w:hAnsi="Calibri"/>
                <w:sz w:val="20"/>
              </w:rPr>
              <w:t>1641</w:t>
            </w:r>
            <w:r w:rsidRPr="00467323">
              <w:rPr>
                <w:rFonts w:ascii="Calibri" w:hAnsi="Calibri" w:hint="eastAsia"/>
                <w:sz w:val="20"/>
              </w:rPr>
              <w:t>年戰勝葡萄牙人後，於西元</w:t>
            </w:r>
            <w:r w:rsidRPr="00467323">
              <w:rPr>
                <w:rFonts w:ascii="Calibri" w:hAnsi="Calibri"/>
                <w:sz w:val="20"/>
              </w:rPr>
              <w:t>1641</w:t>
            </w:r>
            <w:r w:rsidRPr="00467323">
              <w:rPr>
                <w:rFonts w:ascii="Calibri" w:hAnsi="Calibri" w:hint="eastAsia"/>
                <w:sz w:val="20"/>
              </w:rPr>
              <w:t>年至</w:t>
            </w:r>
            <w:r w:rsidRPr="00467323">
              <w:rPr>
                <w:rFonts w:ascii="Calibri" w:hAnsi="Calibri"/>
                <w:sz w:val="20"/>
              </w:rPr>
              <w:t>1660</w:t>
            </w:r>
            <w:r w:rsidRPr="00467323">
              <w:rPr>
                <w:rFonts w:ascii="Calibri" w:hAnsi="Calibri" w:hint="eastAsia"/>
                <w:sz w:val="20"/>
              </w:rPr>
              <w:t>年間興建，以荷蘭</w:t>
            </w:r>
            <w:proofErr w:type="gramStart"/>
            <w:r w:rsidRPr="00467323">
              <w:rPr>
                <w:rFonts w:ascii="Calibri" w:hAnsi="Calibri" w:hint="eastAsia"/>
                <w:sz w:val="20"/>
              </w:rPr>
              <w:t>磚瓦砌工及</w:t>
            </w:r>
            <w:proofErr w:type="gramEnd"/>
            <w:r w:rsidRPr="00467323">
              <w:rPr>
                <w:rFonts w:ascii="Calibri" w:hAnsi="Calibri" w:hint="eastAsia"/>
                <w:sz w:val="20"/>
              </w:rPr>
              <w:t>木工技藝建成的建築，正是當時的荷蘭總督及隨從的官邸，也是歷史遺留下來重要的遺跡。被認為是東方最古老的荷蘭建築。</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【葡萄牙廣場】</w:t>
            </w:r>
            <w:r w:rsidRPr="00467323">
              <w:rPr>
                <w:rFonts w:ascii="Calibri" w:hAnsi="Calibri" w:hint="eastAsia"/>
                <w:sz w:val="20"/>
              </w:rPr>
              <w:t>建西元</w:t>
            </w:r>
            <w:proofErr w:type="gramStart"/>
            <w:r w:rsidRPr="00467323">
              <w:rPr>
                <w:rFonts w:ascii="Calibri" w:hAnsi="Calibri"/>
                <w:sz w:val="20"/>
              </w:rPr>
              <w:t>1980</w:t>
            </w:r>
            <w:proofErr w:type="gramEnd"/>
            <w:r w:rsidRPr="00467323">
              <w:rPr>
                <w:rFonts w:ascii="Calibri" w:hAnsi="Calibri" w:hint="eastAsia"/>
                <w:sz w:val="20"/>
              </w:rPr>
              <w:t>年代後期，是仿造</w:t>
            </w:r>
            <w:r>
              <w:rPr>
                <w:rFonts w:ascii="Calibri" w:hAnsi="Calibri" w:hint="eastAsia"/>
                <w:sz w:val="20"/>
              </w:rPr>
              <w:t>葡萄牙同類型建築的樣式而建，古意盎然的說明著殖民地的演變歷史。</w:t>
            </w:r>
          </w:p>
          <w:p w:rsidR="00DD6E4F" w:rsidRPr="00467323" w:rsidRDefault="00DD6E4F" w:rsidP="00DD6E4F">
            <w:pPr>
              <w:spacing w:line="0" w:lineRule="atLeast"/>
              <w:jc w:val="both"/>
              <w:rPr>
                <w:rFonts w:ascii="Calibri" w:hAnsi="Calibri"/>
                <w:sz w:val="20"/>
              </w:rPr>
            </w:pPr>
            <w:r w:rsidRPr="00467323">
              <w:rPr>
                <w:rFonts w:ascii="Calibri" w:hAnsi="Calibri" w:hint="eastAsia"/>
                <w:color w:val="0000FF"/>
                <w:sz w:val="20"/>
              </w:rPr>
              <w:t>【聖芳濟教堂】</w:t>
            </w:r>
            <w:r w:rsidRPr="00467323">
              <w:rPr>
                <w:rFonts w:ascii="Calibri" w:hAnsi="Calibri" w:hint="eastAsia"/>
                <w:sz w:val="20"/>
              </w:rPr>
              <w:t>由法國傳教士在西元</w:t>
            </w:r>
            <w:r w:rsidRPr="00467323">
              <w:rPr>
                <w:rFonts w:ascii="Calibri" w:hAnsi="Calibri"/>
                <w:sz w:val="20"/>
              </w:rPr>
              <w:t>1849</w:t>
            </w:r>
            <w:r w:rsidRPr="00467323">
              <w:rPr>
                <w:rFonts w:ascii="Calibri" w:hAnsi="Calibri" w:hint="eastAsia"/>
                <w:sz w:val="20"/>
              </w:rPr>
              <w:t>年建立的</w:t>
            </w:r>
            <w:proofErr w:type="gramStart"/>
            <w:r w:rsidRPr="00467323">
              <w:rPr>
                <w:rFonts w:ascii="Calibri" w:hAnsi="Calibri" w:hint="eastAsia"/>
                <w:sz w:val="20"/>
              </w:rPr>
              <w:t>哥德式</w:t>
            </w:r>
            <w:r w:rsidRPr="00467323">
              <w:rPr>
                <w:rFonts w:ascii="Calibri" w:hAnsi="Calibri" w:hint="eastAsia"/>
                <w:kern w:val="0"/>
                <w:sz w:val="20"/>
              </w:rPr>
              <w:t>塔</w:t>
            </w:r>
            <w:proofErr w:type="gramEnd"/>
            <w:r w:rsidRPr="00467323">
              <w:rPr>
                <w:rFonts w:ascii="Calibri" w:hAnsi="Calibri" w:hint="eastAsia"/>
                <w:sz w:val="20"/>
              </w:rPr>
              <w:t>教堂，紀念被譽為《東方使徒的聖芳濟》。</w:t>
            </w:r>
          </w:p>
          <w:p w:rsidR="009E4C5A" w:rsidRDefault="009E4C5A" w:rsidP="009E4C5A">
            <w:pPr>
              <w:spacing w:line="0" w:lineRule="atLeast"/>
              <w:jc w:val="both"/>
              <w:rPr>
                <w:rFonts w:ascii="新細明體" w:hAnsi="新細明體"/>
                <w:kern w:val="0"/>
                <w:sz w:val="20"/>
              </w:rPr>
            </w:pPr>
            <w:r w:rsidRPr="00467323">
              <w:rPr>
                <w:rFonts w:ascii="Calibri" w:hAnsi="新細明體" w:hint="eastAsia"/>
                <w:color w:val="0000FF"/>
                <w:kern w:val="0"/>
                <w:sz w:val="20"/>
              </w:rPr>
              <w:t>【有故事的咖啡館】</w:t>
            </w:r>
            <w:r w:rsidRPr="00467323">
              <w:rPr>
                <w:rFonts w:ascii="Calibri" w:hAnsi="新細明體" w:hint="eastAsia"/>
                <w:kern w:val="0"/>
                <w:sz w:val="20"/>
              </w:rPr>
              <w:t>參觀曾是電影《夏日的麼麼茶》其中一個拍攝地點，您可自費點杯道地的白咖啡，</w:t>
            </w:r>
            <w:proofErr w:type="gramStart"/>
            <w:r w:rsidRPr="00467323">
              <w:rPr>
                <w:rFonts w:ascii="Calibri" w:hAnsi="新細明體" w:hint="eastAsia"/>
                <w:kern w:val="0"/>
                <w:sz w:val="20"/>
              </w:rPr>
              <w:t>假想著</w:t>
            </w:r>
            <w:proofErr w:type="gramEnd"/>
            <w:r w:rsidRPr="00467323">
              <w:rPr>
                <w:rFonts w:ascii="Calibri" w:hAnsi="新細明體" w:hint="eastAsia"/>
                <w:kern w:val="0"/>
                <w:sz w:val="20"/>
              </w:rPr>
              <w:t>鄭秀文與任賢齊在電影中的情節。</w:t>
            </w:r>
            <w:r>
              <w:rPr>
                <w:rFonts w:ascii="Calibri" w:hAnsi="新細明體"/>
                <w:kern w:val="0"/>
                <w:sz w:val="20"/>
              </w:rPr>
              <w:br/>
            </w:r>
            <w:r w:rsidRPr="00467323">
              <w:rPr>
                <w:rFonts w:ascii="Calibri" w:hAnsi="新細明體" w:hint="eastAsia"/>
                <w:color w:val="0000FF"/>
                <w:kern w:val="0"/>
                <w:sz w:val="20"/>
              </w:rPr>
              <w:t>【</w:t>
            </w:r>
            <w:r w:rsidRPr="009E4C5A">
              <w:rPr>
                <w:rFonts w:ascii="Calibri" w:hAnsi="新細明體" w:hint="eastAsia"/>
                <w:color w:val="0000FF"/>
                <w:kern w:val="0"/>
                <w:sz w:val="20"/>
              </w:rPr>
              <w:t>摩敦之橋</w:t>
            </w:r>
            <w:r w:rsidRPr="00467323">
              <w:rPr>
                <w:rFonts w:ascii="Calibri" w:hAnsi="新細明體" w:hint="eastAsia"/>
                <w:color w:val="0000FF"/>
                <w:kern w:val="0"/>
                <w:sz w:val="20"/>
              </w:rPr>
              <w:t>】</w:t>
            </w:r>
            <w:r w:rsidRPr="00435309">
              <w:rPr>
                <w:rFonts w:ascii="新細明體" w:hAnsi="新細明體" w:hint="eastAsia"/>
                <w:kern w:val="0"/>
                <w:sz w:val="20"/>
              </w:rPr>
              <w:t>跨越馬六甲河，映入眼前是一片鄉村之景，</w:t>
            </w:r>
            <w:proofErr w:type="gramStart"/>
            <w:r w:rsidRPr="00435309">
              <w:rPr>
                <w:rFonts w:ascii="新細明體" w:hAnsi="新細明體" w:hint="eastAsia"/>
                <w:kern w:val="0"/>
                <w:sz w:val="20"/>
              </w:rPr>
              <w:t>恍</w:t>
            </w:r>
            <w:proofErr w:type="gramEnd"/>
            <w:r w:rsidRPr="00435309">
              <w:rPr>
                <w:rFonts w:ascii="新細明體" w:hAnsi="新細明體" w:hint="eastAsia"/>
                <w:kern w:val="0"/>
                <w:sz w:val="20"/>
              </w:rPr>
              <w:t>如城市喧囂被遺落在身後。此處由該州政府撥款維護，保留上世紀20年代的馬來</w:t>
            </w:r>
            <w:proofErr w:type="gramStart"/>
            <w:r w:rsidRPr="00435309">
              <w:rPr>
                <w:rFonts w:ascii="新細明體" w:hAnsi="新細明體" w:hint="eastAsia"/>
                <w:kern w:val="0"/>
                <w:sz w:val="20"/>
              </w:rPr>
              <w:t>鄉村屋樣貌</w:t>
            </w:r>
            <w:proofErr w:type="gramEnd"/>
            <w:r w:rsidRPr="00435309">
              <w:rPr>
                <w:rFonts w:ascii="新細明體" w:hAnsi="新細明體" w:hint="eastAsia"/>
                <w:kern w:val="0"/>
                <w:sz w:val="20"/>
              </w:rPr>
              <w:t>，故稱為城市中的鄉村。</w:t>
            </w:r>
          </w:p>
          <w:p w:rsidR="009E4C5A" w:rsidRPr="00435309" w:rsidRDefault="009E4C5A" w:rsidP="009E4C5A">
            <w:pPr>
              <w:spacing w:line="0" w:lineRule="atLeast"/>
              <w:jc w:val="both"/>
              <w:rPr>
                <w:rFonts w:ascii="新細明體" w:hAnsi="新細明體"/>
                <w:kern w:val="0"/>
                <w:sz w:val="20"/>
              </w:rPr>
            </w:pPr>
            <w:r w:rsidRPr="009E4C5A">
              <w:rPr>
                <w:rFonts w:ascii="Calibri" w:hAnsi="新細明體" w:hint="eastAsia"/>
                <w:color w:val="0000FF"/>
                <w:kern w:val="0"/>
                <w:sz w:val="20"/>
              </w:rPr>
              <w:t>【</w:t>
            </w:r>
            <w:r w:rsidRPr="009E4C5A">
              <w:rPr>
                <w:rFonts w:ascii="新細明體" w:hAnsi="新細明體" w:hint="eastAsia"/>
                <w:color w:val="0000FF"/>
                <w:kern w:val="0"/>
                <w:sz w:val="20"/>
              </w:rPr>
              <w:t>聖淘沙百年老宅</w:t>
            </w:r>
            <w:r w:rsidRPr="009E4C5A">
              <w:rPr>
                <w:rFonts w:ascii="Calibri" w:hAnsi="新細明體" w:hint="eastAsia"/>
                <w:color w:val="0000FF"/>
                <w:kern w:val="0"/>
                <w:sz w:val="20"/>
              </w:rPr>
              <w:t>】</w:t>
            </w:r>
            <w:r w:rsidRPr="00435309">
              <w:rPr>
                <w:rFonts w:ascii="新細明體" w:hAnsi="新細明體" w:hint="eastAsia"/>
                <w:kern w:val="0"/>
                <w:sz w:val="20"/>
              </w:rPr>
              <w:t>保留百</w:t>
            </w:r>
            <w:proofErr w:type="gramStart"/>
            <w:r w:rsidRPr="00435309">
              <w:rPr>
                <w:rFonts w:ascii="新細明體" w:hAnsi="新細明體" w:hint="eastAsia"/>
                <w:kern w:val="0"/>
                <w:sz w:val="20"/>
              </w:rPr>
              <w:t>年前麗摩</w:t>
            </w:r>
            <w:proofErr w:type="gramEnd"/>
            <w:r w:rsidRPr="00435309">
              <w:rPr>
                <w:rFonts w:ascii="新細明體" w:hAnsi="新細明體" w:hint="eastAsia"/>
                <w:kern w:val="0"/>
                <w:sz w:val="20"/>
              </w:rPr>
              <w:t>斯</w:t>
            </w:r>
            <w:proofErr w:type="gramStart"/>
            <w:r w:rsidRPr="00435309">
              <w:rPr>
                <w:rFonts w:ascii="新細明體" w:hAnsi="新細明體" w:hint="eastAsia"/>
                <w:kern w:val="0"/>
                <w:sz w:val="20"/>
              </w:rPr>
              <w:t>馬來傳統屋原貌</w:t>
            </w:r>
            <w:proofErr w:type="gramEnd"/>
            <w:r w:rsidRPr="00435309">
              <w:rPr>
                <w:rFonts w:ascii="新細明體" w:hAnsi="新細明體" w:hint="eastAsia"/>
                <w:kern w:val="0"/>
                <w:sz w:val="20"/>
              </w:rPr>
              <w:t>，此別墅歷經九代相傳，至今仍有人居住得「</w:t>
            </w:r>
            <w:r w:rsidRPr="009E4C5A">
              <w:rPr>
                <w:rFonts w:ascii="新細明體" w:hAnsi="新細明體" w:hint="eastAsia"/>
                <w:color w:val="0000FF"/>
                <w:kern w:val="0"/>
                <w:sz w:val="20"/>
              </w:rPr>
              <w:t>活古蹟</w:t>
            </w:r>
            <w:r w:rsidRPr="00435309">
              <w:rPr>
                <w:rFonts w:ascii="新細明體" w:hAnsi="新細明體" w:hint="eastAsia"/>
                <w:kern w:val="0"/>
                <w:sz w:val="20"/>
              </w:rPr>
              <w:t>」的美稱。在這可參觀其綠意盎然的庭院，屋內擺放的</w:t>
            </w:r>
            <w:proofErr w:type="gramStart"/>
            <w:r w:rsidRPr="00435309">
              <w:rPr>
                <w:rFonts w:ascii="新細明體" w:hAnsi="新細明體" w:hint="eastAsia"/>
                <w:kern w:val="0"/>
                <w:sz w:val="20"/>
              </w:rPr>
              <w:t>各式古器古董</w:t>
            </w:r>
            <w:proofErr w:type="gramEnd"/>
            <w:r w:rsidRPr="00435309">
              <w:rPr>
                <w:rFonts w:ascii="新細明體" w:hAnsi="新細明體" w:hint="eastAsia"/>
                <w:kern w:val="0"/>
                <w:sz w:val="20"/>
              </w:rPr>
              <w:t>等，也別忘參觀比鄰老宅的</w:t>
            </w:r>
            <w:r w:rsidRPr="009E4C5A">
              <w:rPr>
                <w:rFonts w:ascii="Calibri" w:hAnsi="新細明體" w:hint="eastAsia"/>
                <w:color w:val="0000FF"/>
                <w:kern w:val="0"/>
                <w:sz w:val="20"/>
              </w:rPr>
              <w:t>【</w:t>
            </w:r>
            <w:r w:rsidRPr="009E4C5A">
              <w:rPr>
                <w:rFonts w:ascii="新細明體" w:hAnsi="新細明體" w:hint="eastAsia"/>
                <w:color w:val="0000FF"/>
                <w:kern w:val="0"/>
                <w:sz w:val="20"/>
              </w:rPr>
              <w:t>愛國者之屋</w:t>
            </w:r>
            <w:r w:rsidRPr="009E4C5A">
              <w:rPr>
                <w:rFonts w:ascii="Calibri" w:hAnsi="新細明體" w:hint="eastAsia"/>
                <w:color w:val="0000FF"/>
                <w:kern w:val="0"/>
                <w:sz w:val="20"/>
              </w:rPr>
              <w:t>】</w:t>
            </w:r>
            <w:r w:rsidRPr="00435309">
              <w:rPr>
                <w:rFonts w:ascii="新細明體" w:hAnsi="新細明體" w:hint="eastAsia"/>
                <w:kern w:val="0"/>
                <w:sz w:val="20"/>
              </w:rPr>
              <w:t>，其屋頂漆上輝煌條文(馬來西亞國旗)展現其愛國情操。在此身歷其境著實可好好體驗一番馬來文化饗宴！</w:t>
            </w:r>
          </w:p>
          <w:p w:rsidR="009E4C5A" w:rsidRPr="00435309" w:rsidRDefault="009E4C5A" w:rsidP="009E4C5A">
            <w:pPr>
              <w:spacing w:line="0" w:lineRule="atLeast"/>
              <w:jc w:val="both"/>
              <w:rPr>
                <w:rFonts w:ascii="新細明體" w:hAnsi="新細明體"/>
                <w:kern w:val="0"/>
                <w:sz w:val="20"/>
              </w:rPr>
            </w:pPr>
            <w:r w:rsidRPr="00467323">
              <w:rPr>
                <w:rFonts w:ascii="Calibri" w:hAnsi="新細明體" w:hint="eastAsia"/>
                <w:color w:val="0000FF"/>
                <w:kern w:val="0"/>
                <w:sz w:val="20"/>
              </w:rPr>
              <w:t>【</w:t>
            </w:r>
            <w:r w:rsidRPr="00435309">
              <w:rPr>
                <w:rFonts w:ascii="新細明體" w:hAnsi="新細明體" w:hint="eastAsia"/>
                <w:kern w:val="0"/>
                <w:sz w:val="20"/>
              </w:rPr>
              <w:t>海峽清真寺</w:t>
            </w:r>
            <w:r w:rsidRPr="00467323">
              <w:rPr>
                <w:rFonts w:ascii="Calibri" w:hAnsi="新細明體" w:hint="eastAsia"/>
                <w:color w:val="0000FF"/>
                <w:kern w:val="0"/>
                <w:sz w:val="20"/>
              </w:rPr>
              <w:t>】</w:t>
            </w:r>
            <w:r w:rsidRPr="00435309">
              <w:rPr>
                <w:rFonts w:ascii="新細明體" w:hAnsi="新細明體" w:hint="eastAsia"/>
                <w:kern w:val="0"/>
                <w:sz w:val="20"/>
              </w:rPr>
              <w:t>是真的水上清真寺，就佇立在馬六甲的海洋上，只有入口處與陸地接壤。建築地基以柱子打入海中，讓整座清真寺如</w:t>
            </w:r>
            <w:proofErr w:type="gramStart"/>
            <w:r w:rsidRPr="00435309">
              <w:rPr>
                <w:rFonts w:ascii="新細明體" w:hAnsi="新細明體" w:hint="eastAsia"/>
                <w:kern w:val="0"/>
                <w:sz w:val="20"/>
              </w:rPr>
              <w:t>干</w:t>
            </w:r>
            <w:proofErr w:type="gramEnd"/>
            <w:r w:rsidRPr="00435309">
              <w:rPr>
                <w:rFonts w:ascii="新細明體" w:hAnsi="新細明體" w:hint="eastAsia"/>
                <w:kern w:val="0"/>
                <w:sz w:val="20"/>
              </w:rPr>
              <w:t>欄式</w:t>
            </w:r>
            <w:proofErr w:type="gramStart"/>
            <w:r w:rsidRPr="00435309">
              <w:rPr>
                <w:rFonts w:ascii="新細明體" w:hAnsi="新細明體" w:hint="eastAsia"/>
                <w:kern w:val="0"/>
                <w:sz w:val="20"/>
              </w:rPr>
              <w:t>建築般浮在</w:t>
            </w:r>
            <w:proofErr w:type="gramEnd"/>
            <w:r w:rsidRPr="00435309">
              <w:rPr>
                <w:rFonts w:ascii="新細明體" w:hAnsi="新細明體" w:hint="eastAsia"/>
                <w:kern w:val="0"/>
                <w:sz w:val="20"/>
              </w:rPr>
              <w:t>海面上。每當海水退潮時，</w:t>
            </w:r>
            <w:proofErr w:type="gramStart"/>
            <w:r w:rsidRPr="00435309">
              <w:rPr>
                <w:rFonts w:ascii="新細明體" w:hAnsi="新細明體" w:hint="eastAsia"/>
                <w:kern w:val="0"/>
                <w:sz w:val="20"/>
              </w:rPr>
              <w:t>清真寺便懸在</w:t>
            </w:r>
            <w:proofErr w:type="gramEnd"/>
            <w:r w:rsidRPr="00435309">
              <w:rPr>
                <w:rFonts w:ascii="新細明體" w:hAnsi="新細明體" w:hint="eastAsia"/>
                <w:kern w:val="0"/>
                <w:sz w:val="20"/>
              </w:rPr>
              <w:t>水上；而海水漲潮時，清真寺宛如浮在海上。而清真寺面對著西面大海，但因其特殊的環境，卻也使它有了獨特的美麗。</w:t>
            </w:r>
          </w:p>
          <w:p w:rsidR="009E4C5A" w:rsidRPr="00467323" w:rsidRDefault="009E4C5A" w:rsidP="009E4C5A">
            <w:pPr>
              <w:spacing w:line="0" w:lineRule="atLeast"/>
              <w:jc w:val="both"/>
              <w:rPr>
                <w:rFonts w:ascii="Calibri" w:hAnsi="Calibri"/>
                <w:kern w:val="0"/>
                <w:sz w:val="20"/>
              </w:rPr>
            </w:pPr>
            <w:r w:rsidRPr="00467323">
              <w:rPr>
                <w:rFonts w:ascii="Calibri" w:hAnsi="Calibri" w:hint="eastAsia"/>
                <w:color w:val="0000FF"/>
                <w:kern w:val="0"/>
                <w:sz w:val="20"/>
              </w:rPr>
              <w:t>【大紅花海上泳池</w:t>
            </w:r>
            <w:r w:rsidRPr="00467323">
              <w:rPr>
                <w:rFonts w:ascii="Calibri" w:hAnsi="Calibri"/>
                <w:color w:val="0000FF"/>
                <w:kern w:val="0"/>
                <w:sz w:val="20"/>
              </w:rPr>
              <w:t>VILLA</w:t>
            </w:r>
            <w:r w:rsidRPr="00467323">
              <w:rPr>
                <w:rFonts w:ascii="Calibri" w:hAnsi="Calibri" w:hint="eastAsia"/>
                <w:color w:val="0000FF"/>
                <w:kern w:val="0"/>
                <w:sz w:val="20"/>
              </w:rPr>
              <w:t>渡假村內自由活動】</w:t>
            </w:r>
            <w:r w:rsidRPr="00467323">
              <w:rPr>
                <w:rFonts w:ascii="Calibri" w:hAnsi="Calibri" w:hint="eastAsia"/>
                <w:kern w:val="0"/>
                <w:sz w:val="20"/>
              </w:rPr>
              <w:t>波德申馬來西亞黃金海岸之稱</w:t>
            </w:r>
            <w:proofErr w:type="gramStart"/>
            <w:r w:rsidRPr="00467323">
              <w:rPr>
                <w:rFonts w:ascii="Calibri" w:hAnsi="Calibri" w:hint="eastAsia"/>
                <w:kern w:val="0"/>
                <w:sz w:val="20"/>
              </w:rPr>
              <w:t>美喻，</w:t>
            </w:r>
            <w:proofErr w:type="gramEnd"/>
            <w:r w:rsidRPr="00467323">
              <w:rPr>
                <w:rFonts w:ascii="Calibri" w:hAnsi="Calibri" w:hint="eastAsia"/>
                <w:kern w:val="0"/>
                <w:sz w:val="20"/>
              </w:rPr>
              <w:t>安排下榻奢華時尚海上渡假村，寬敞舒適的</w:t>
            </w:r>
            <w:proofErr w:type="gramStart"/>
            <w:r w:rsidRPr="00467323">
              <w:rPr>
                <w:rFonts w:ascii="Calibri" w:hAnsi="Calibri" w:hint="eastAsia"/>
                <w:kern w:val="0"/>
                <w:sz w:val="20"/>
              </w:rPr>
              <w:t>海上屋</w:t>
            </w:r>
            <w:proofErr w:type="gramEnd"/>
            <w:r w:rsidRPr="00467323">
              <w:rPr>
                <w:rFonts w:ascii="Calibri" w:hAnsi="Calibri" w:hint="eastAsia"/>
                <w:kern w:val="0"/>
                <w:sz w:val="20"/>
              </w:rPr>
              <w:t>房間，給您高雅超凡的生活空間和寬闊無比的體驗，充滿了熱帶風情所獨有的</w:t>
            </w:r>
            <w:proofErr w:type="gramStart"/>
            <w:r w:rsidRPr="00467323">
              <w:rPr>
                <w:rFonts w:ascii="Calibri" w:hAnsi="Calibri" w:hint="eastAsia"/>
                <w:kern w:val="0"/>
                <w:sz w:val="20"/>
              </w:rPr>
              <w:t>閒舒情</w:t>
            </w:r>
            <w:proofErr w:type="gramEnd"/>
            <w:r w:rsidRPr="00467323">
              <w:rPr>
                <w:rFonts w:ascii="Calibri" w:hAnsi="Calibri" w:hint="eastAsia"/>
                <w:kern w:val="0"/>
                <w:sz w:val="20"/>
              </w:rPr>
              <w:t>懷，每間海上度假屋都有獨有專用的</w:t>
            </w:r>
            <w:r w:rsidRPr="00467323">
              <w:rPr>
                <w:rFonts w:ascii="Calibri" w:hAnsi="Calibri"/>
                <w:kern w:val="0"/>
                <w:sz w:val="20"/>
              </w:rPr>
              <w:t>ROOF LINE</w:t>
            </w:r>
            <w:r w:rsidRPr="00467323">
              <w:rPr>
                <w:rFonts w:ascii="Calibri" w:hAnsi="Calibri" w:hint="eastAsia"/>
                <w:kern w:val="0"/>
                <w:sz w:val="20"/>
              </w:rPr>
              <w:t>特殊強化</w:t>
            </w:r>
            <w:r w:rsidR="00F21C0B">
              <w:rPr>
                <w:rFonts w:ascii="Calibri" w:hAnsi="Calibri" w:hint="eastAsia"/>
                <w:kern w:val="0"/>
                <w:sz w:val="20"/>
              </w:rPr>
              <w:t>玻</w:t>
            </w:r>
            <w:r w:rsidRPr="00467323">
              <w:rPr>
                <w:rFonts w:ascii="Calibri" w:hAnsi="Calibri" w:hint="eastAsia"/>
                <w:kern w:val="0"/>
                <w:sz w:val="20"/>
              </w:rPr>
              <w:t>璃缸泳池，樂趣無窮的</w:t>
            </w:r>
            <w:proofErr w:type="gramStart"/>
            <w:r w:rsidRPr="00467323">
              <w:rPr>
                <w:rFonts w:ascii="Calibri" w:hAnsi="Calibri" w:hint="eastAsia"/>
                <w:kern w:val="0"/>
                <w:sz w:val="20"/>
              </w:rPr>
              <w:t>夜泳，</w:t>
            </w:r>
            <w:proofErr w:type="gramEnd"/>
            <w:r w:rsidRPr="00467323">
              <w:rPr>
                <w:rFonts w:ascii="Calibri" w:hAnsi="Calibri" w:hint="eastAsia"/>
                <w:kern w:val="0"/>
                <w:sz w:val="20"/>
              </w:rPr>
              <w:t>足以讓您和家人以及親友安心共度美好時光。</w:t>
            </w:r>
          </w:p>
          <w:p w:rsidR="009E4C5A" w:rsidRPr="00467323" w:rsidRDefault="009E4C5A" w:rsidP="009E4C5A">
            <w:pPr>
              <w:spacing w:line="0" w:lineRule="atLeast"/>
              <w:jc w:val="both"/>
              <w:rPr>
                <w:rFonts w:ascii="Calibri" w:hAnsi="Calibri"/>
                <w:color w:val="FF0000"/>
                <w:kern w:val="0"/>
                <w:sz w:val="20"/>
              </w:rPr>
            </w:pPr>
            <w:r w:rsidRPr="00467323">
              <w:rPr>
                <w:rFonts w:ascii="Calibri" w:hAnsi="Calibri" w:hint="eastAsia"/>
                <w:color w:val="0000FF"/>
                <w:kern w:val="0"/>
                <w:sz w:val="20"/>
              </w:rPr>
              <w:t>【海上噴泉水舞秀】</w:t>
            </w:r>
            <w:r w:rsidRPr="00467323">
              <w:rPr>
                <w:rFonts w:ascii="Calibri" w:hAnsi="Calibri" w:hint="eastAsia"/>
                <w:kern w:val="0"/>
                <w:sz w:val="20"/>
              </w:rPr>
              <w:t>是東南亞最高的海上噴泉，高度可達</w:t>
            </w:r>
            <w:r w:rsidRPr="00467323">
              <w:rPr>
                <w:rFonts w:ascii="Calibri" w:hAnsi="Calibri"/>
                <w:kern w:val="0"/>
                <w:sz w:val="20"/>
              </w:rPr>
              <w:t>100</w:t>
            </w:r>
            <w:r w:rsidRPr="00467323">
              <w:rPr>
                <w:rFonts w:ascii="Calibri" w:hAnsi="Calibri" w:hint="eastAsia"/>
                <w:kern w:val="0"/>
                <w:sz w:val="20"/>
              </w:rPr>
              <w:t>公尺高，每場水舞</w:t>
            </w:r>
            <w:r w:rsidRPr="00467323">
              <w:rPr>
                <w:rFonts w:ascii="Calibri" w:hAnsi="Calibri"/>
                <w:kern w:val="0"/>
                <w:sz w:val="20"/>
              </w:rPr>
              <w:t>15</w:t>
            </w:r>
            <w:r w:rsidRPr="00467323">
              <w:rPr>
                <w:rFonts w:ascii="Calibri" w:hAnsi="Calibri" w:hint="eastAsia"/>
                <w:kern w:val="0"/>
                <w:sz w:val="20"/>
              </w:rPr>
              <w:t>分鐘。</w:t>
            </w:r>
          </w:p>
          <w:p w:rsidR="009E4C5A" w:rsidRDefault="009E4C5A" w:rsidP="009E4C5A">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Calibri" w:hint="eastAsia"/>
                <w:color w:val="FF0000"/>
                <w:kern w:val="0"/>
                <w:sz w:val="20"/>
              </w:rPr>
              <w:t>噴泉水舞燈光秀為自由參觀且在戶外舉行，如遇天候因素未能觀賞，敬請見諒。</w:t>
            </w:r>
          </w:p>
          <w:p w:rsidR="009E4C5A" w:rsidRPr="009E4C5A" w:rsidRDefault="009E4C5A" w:rsidP="00702216">
            <w:pPr>
              <w:spacing w:line="0" w:lineRule="atLeast"/>
              <w:jc w:val="both"/>
              <w:rPr>
                <w:rFonts w:ascii="新細明體" w:hAnsi="新細明體"/>
                <w:kern w:val="0"/>
                <w:sz w:val="20"/>
              </w:rPr>
            </w:pPr>
          </w:p>
          <w:p w:rsidR="00435309" w:rsidRPr="00435309" w:rsidRDefault="000B68C2" w:rsidP="00702216">
            <w:pPr>
              <w:spacing w:line="0" w:lineRule="atLeast"/>
              <w:jc w:val="right"/>
              <w:rPr>
                <w:rFonts w:ascii="Calibri" w:hAnsi="Calibri"/>
                <w:b/>
                <w:color w:val="000000"/>
              </w:rPr>
            </w:pPr>
            <w:r w:rsidRPr="00467323">
              <w:rPr>
                <w:rFonts w:ascii="Calibri" w:hAnsi="Calibri" w:cs="新細明體" w:hint="eastAsia"/>
                <w:b/>
                <w:color w:val="0000FF"/>
                <w:kern w:val="0"/>
                <w:szCs w:val="22"/>
              </w:rPr>
              <w:t>宿：波德申－大紅花海上</w:t>
            </w:r>
            <w:r w:rsidRPr="00467323">
              <w:rPr>
                <w:rFonts w:ascii="Calibri" w:hAnsi="Calibri" w:cs="新細明體"/>
                <w:b/>
                <w:color w:val="0000FF"/>
                <w:kern w:val="0"/>
                <w:szCs w:val="22"/>
              </w:rPr>
              <w:t>VILLA</w:t>
            </w:r>
            <w:r w:rsidRPr="00467323">
              <w:rPr>
                <w:rFonts w:ascii="Calibri" w:hAnsi="Calibri" w:cs="新細明體" w:hint="eastAsia"/>
                <w:b/>
                <w:color w:val="0000FF"/>
                <w:kern w:val="0"/>
                <w:szCs w:val="22"/>
              </w:rPr>
              <w:t>渡假村</w:t>
            </w:r>
            <w:r w:rsidR="006D7477">
              <w:rPr>
                <w:rFonts w:ascii="Calibri" w:hAnsi="Calibri" w:cs="新細明體" w:hint="eastAsia"/>
                <w:b/>
                <w:color w:val="0000FF"/>
                <w:kern w:val="0"/>
                <w:szCs w:val="22"/>
              </w:rPr>
              <w:t xml:space="preserve"> </w:t>
            </w:r>
            <w:r w:rsidR="006D7477" w:rsidRPr="006D7477">
              <w:rPr>
                <w:rFonts w:ascii="Calibri" w:hAnsi="Calibri" w:cs="新細明體" w:hint="eastAsia"/>
                <w:b/>
                <w:color w:val="0000FF"/>
                <w:kern w:val="0"/>
                <w:szCs w:val="22"/>
              </w:rPr>
              <w:t>(</w:t>
            </w:r>
            <w:r w:rsidR="006D7477" w:rsidRPr="006D7477">
              <w:rPr>
                <w:rFonts w:ascii="Calibri" w:hAnsi="Calibri" w:cs="新細明體" w:hint="eastAsia"/>
                <w:b/>
                <w:color w:val="0000FF"/>
                <w:kern w:val="0"/>
                <w:szCs w:val="22"/>
              </w:rPr>
              <w:t>一房一泳池</w:t>
            </w:r>
            <w:r w:rsidR="006D7477">
              <w:rPr>
                <w:rFonts w:ascii="Calibri" w:hAnsi="Calibri" w:cs="新細明體" w:hint="eastAsia"/>
                <w:b/>
                <w:color w:val="0000FF"/>
                <w:kern w:val="0"/>
                <w:szCs w:val="22"/>
              </w:rPr>
              <w:t xml:space="preserve">) </w:t>
            </w:r>
            <w:r w:rsidRPr="00467323">
              <w:rPr>
                <w:rFonts w:ascii="Calibri" w:hAnsi="Calibri" w:cs="新細明體"/>
                <w:b/>
                <w:color w:val="0000FF"/>
                <w:kern w:val="0"/>
                <w:szCs w:val="22"/>
              </w:rPr>
              <w:t>Lexis Hibiscus Port Dickson</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t>早：酒店內享用早餐</w:t>
            </w:r>
          </w:p>
        </w:tc>
        <w:tc>
          <w:tcPr>
            <w:tcW w:w="3657" w:type="dxa"/>
            <w:gridSpan w:val="2"/>
            <w:tcBorders>
              <w:top w:val="single" w:sz="4" w:space="0" w:color="auto"/>
              <w:bottom w:val="single" w:sz="4" w:space="0" w:color="auto"/>
            </w:tcBorders>
          </w:tcPr>
          <w:p w:rsidR="00435309" w:rsidRPr="00467323" w:rsidRDefault="000B68C2" w:rsidP="00702216">
            <w:pPr>
              <w:spacing w:line="0" w:lineRule="atLeast"/>
              <w:jc w:val="center"/>
              <w:rPr>
                <w:rFonts w:ascii="Calibri" w:hAnsi="Calibri"/>
                <w:b/>
                <w:color w:val="000000"/>
              </w:rPr>
            </w:pPr>
            <w:r w:rsidRPr="00467323">
              <w:rPr>
                <w:rFonts w:ascii="Calibri" w:hAnsi="Calibri" w:hint="eastAsia"/>
                <w:b/>
                <w:color w:val="000000"/>
              </w:rPr>
              <w:t>午：</w:t>
            </w:r>
            <w:r w:rsidRPr="00A41BC4">
              <w:rPr>
                <w:rFonts w:ascii="Calibri" w:hAnsi="Calibri" w:hint="eastAsia"/>
                <w:b/>
                <w:color w:val="000000"/>
              </w:rPr>
              <w:t>一桶飯家鄉風味餐</w:t>
            </w:r>
            <w:r>
              <w:rPr>
                <w:rFonts w:ascii="Calibri" w:hAnsi="Calibri" w:hint="eastAsia"/>
                <w:b/>
                <w:color w:val="000000"/>
              </w:rPr>
              <w:t xml:space="preserve"> RM27</w:t>
            </w:r>
          </w:p>
        </w:tc>
        <w:tc>
          <w:tcPr>
            <w:tcW w:w="3657" w:type="dxa"/>
            <w:gridSpan w:val="2"/>
            <w:tcBorders>
              <w:top w:val="single" w:sz="4" w:space="0" w:color="auto"/>
              <w:bottom w:val="single" w:sz="4" w:space="0" w:color="auto"/>
            </w:tcBorders>
          </w:tcPr>
          <w:p w:rsidR="00435309" w:rsidRDefault="00A41BC4" w:rsidP="00702216">
            <w:pPr>
              <w:spacing w:line="0" w:lineRule="atLeast"/>
              <w:jc w:val="center"/>
              <w:rPr>
                <w:rFonts w:ascii="Calibri" w:hAnsi="Calibri"/>
                <w:b/>
                <w:color w:val="000000"/>
              </w:rPr>
            </w:pPr>
            <w:r>
              <w:rPr>
                <w:rFonts w:ascii="Calibri" w:hAnsi="Calibri" w:hint="eastAsia"/>
                <w:b/>
                <w:color w:val="000000"/>
              </w:rPr>
              <w:t>晚</w:t>
            </w:r>
            <w:r w:rsidRPr="00467323">
              <w:rPr>
                <w:rFonts w:ascii="Calibri" w:hAnsi="Calibri" w:hint="eastAsia"/>
                <w:b/>
                <w:color w:val="000000"/>
              </w:rPr>
              <w:t>：</w:t>
            </w:r>
            <w:r>
              <w:rPr>
                <w:rFonts w:ascii="Calibri" w:hAnsi="Calibri" w:hint="eastAsia"/>
                <w:b/>
                <w:color w:val="000000"/>
              </w:rPr>
              <w:t>海鮮風味餐</w:t>
            </w:r>
            <w:r>
              <w:rPr>
                <w:rFonts w:ascii="Calibri" w:hAnsi="Calibri" w:hint="eastAsia"/>
                <w:b/>
                <w:color w:val="000000"/>
              </w:rPr>
              <w:t>RM27</w:t>
            </w:r>
          </w:p>
        </w:tc>
      </w:tr>
      <w:tr w:rsidR="000B68C2"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0B68C2" w:rsidRPr="000B68C2" w:rsidRDefault="000B68C2" w:rsidP="00702216">
            <w:pPr>
              <w:numPr>
                <w:ilvl w:val="0"/>
                <w:numId w:val="5"/>
              </w:numPr>
              <w:spacing w:line="0" w:lineRule="atLeast"/>
              <w:ind w:left="886" w:hanging="886"/>
              <w:rPr>
                <w:rFonts w:ascii="Calibri" w:hAnsi="Calibri"/>
                <w:b/>
                <w:color w:val="FF6600"/>
              </w:rPr>
            </w:pPr>
            <w:r w:rsidRPr="000B68C2">
              <w:rPr>
                <w:rFonts w:ascii="Calibri" w:hAnsi="Calibri" w:hint="eastAsia"/>
                <w:b/>
                <w:color w:val="FF6600"/>
              </w:rPr>
              <w:t>大紅花渡假村內</w:t>
            </w:r>
            <w:r w:rsidR="00F35C4C">
              <w:rPr>
                <w:rFonts w:ascii="Calibri" w:hAnsi="Calibri" w:hint="eastAsia"/>
                <w:b/>
                <w:color w:val="FF6600"/>
              </w:rPr>
              <w:t>自由</w:t>
            </w:r>
            <w:r w:rsidRPr="000B68C2">
              <w:rPr>
                <w:rFonts w:ascii="Calibri" w:hAnsi="Calibri" w:hint="eastAsia"/>
                <w:b/>
                <w:color w:val="FF6600"/>
              </w:rPr>
              <w:t>活動</w:t>
            </w:r>
            <w:r w:rsidRPr="00467323">
              <w:rPr>
                <w:rFonts w:ascii="Calibri" w:hAnsi="Calibri" w:hint="eastAsia"/>
                <w:b/>
                <w:color w:val="FF6600"/>
              </w:rPr>
              <w:object w:dxaOrig="2203" w:dyaOrig="876">
                <v:shape id="_x0000_i1031" type="#_x0000_t75" style="width:33.15pt;height:12.65pt" o:ole="" fillcolor="window">
                  <v:imagedata r:id="rId38" o:title="" grayscale="t"/>
                </v:shape>
                <o:OLEObject Type="Embed" ProgID="MS_ClipArt_Gallery.5" ShapeID="_x0000_i1031" DrawAspect="Content" ObjectID="_1595952004" r:id="rId43"/>
              </w:object>
            </w:r>
            <w:r w:rsidRPr="000B68C2">
              <w:rPr>
                <w:rFonts w:ascii="Calibri" w:hAnsi="Calibri" w:hint="eastAsia"/>
                <w:b/>
                <w:color w:val="FF6600"/>
              </w:rPr>
              <w:t>未來太子城</w:t>
            </w:r>
            <w:r w:rsidRPr="000B68C2">
              <w:rPr>
                <w:rFonts w:ascii="Calibri" w:hAnsi="Calibri" w:hint="eastAsia"/>
                <w:b/>
                <w:color w:val="FF6600"/>
              </w:rPr>
              <w:t>(</w:t>
            </w:r>
            <w:r w:rsidRPr="000B68C2">
              <w:rPr>
                <w:rFonts w:ascii="Calibri" w:hAnsi="Calibri" w:hint="eastAsia"/>
                <w:b/>
                <w:color w:val="FF6600"/>
              </w:rPr>
              <w:t>粉紅清真寺、千禧紀念碑</w:t>
            </w:r>
            <w:r w:rsidRPr="000B68C2">
              <w:rPr>
                <w:rFonts w:ascii="Calibri" w:hAnsi="Calibri" w:hint="eastAsia"/>
                <w:b/>
                <w:color w:val="FF6600"/>
              </w:rPr>
              <w:t>)</w:t>
            </w:r>
            <w:r w:rsidR="00F6645B" w:rsidRPr="00467323">
              <w:rPr>
                <w:rFonts w:ascii="Calibri" w:hAnsi="Calibri" w:hint="eastAsia"/>
                <w:b/>
                <w:color w:val="FF6600"/>
              </w:rPr>
              <w:t xml:space="preserve"> </w:t>
            </w:r>
            <w:r w:rsidR="00F6645B" w:rsidRPr="00467323">
              <w:rPr>
                <w:rFonts w:ascii="Calibri" w:hAnsi="Calibri" w:hint="eastAsia"/>
                <w:b/>
                <w:color w:val="FF6600"/>
              </w:rPr>
              <w:object w:dxaOrig="2203" w:dyaOrig="876">
                <v:shape id="_x0000_i1032" type="#_x0000_t75" style="width:33.15pt;height:12.65pt" o:ole="" fillcolor="window">
                  <v:imagedata r:id="rId38" o:title="" grayscale="t"/>
                </v:shape>
                <o:OLEObject Type="Embed" ProgID="MS_ClipArt_Gallery.5" ShapeID="_x0000_i1032" DrawAspect="Content" ObjectID="_1595952005" r:id="rId44"/>
              </w:object>
            </w:r>
            <w:r w:rsidR="00F6645B">
              <w:rPr>
                <w:rFonts w:ascii="Calibri" w:hAnsi="Calibri" w:hint="eastAsia"/>
                <w:b/>
                <w:color w:val="FF6600"/>
              </w:rPr>
              <w:t>金馬遊湖</w:t>
            </w:r>
            <w:r w:rsidR="00F6645B" w:rsidRPr="00467323">
              <w:rPr>
                <w:rFonts w:ascii="Calibri" w:hAnsi="Calibri" w:hint="eastAsia"/>
                <w:b/>
                <w:color w:val="FF6600"/>
              </w:rPr>
              <w:object w:dxaOrig="2203" w:dyaOrig="876">
                <v:shape id="_x0000_i1033" type="#_x0000_t75" style="width:33.15pt;height:12.65pt" o:ole="" fillcolor="window">
                  <v:imagedata r:id="rId38" o:title="" grayscale="t"/>
                </v:shape>
                <o:OLEObject Type="Embed" ProgID="MS_ClipArt_Gallery.5" ShapeID="_x0000_i1033" DrawAspect="Content" ObjectID="_1595952006" r:id="rId45"/>
              </w:object>
            </w:r>
            <w:r w:rsidR="00F6645B" w:rsidRPr="006434F7">
              <w:rPr>
                <w:rFonts w:ascii="Calibri" w:hAnsi="Calibri" w:hint="eastAsia"/>
                <w:b/>
                <w:color w:val="FF6600"/>
              </w:rPr>
              <w:t>SUN POWER</w:t>
            </w:r>
            <w:r w:rsidR="00F6645B" w:rsidRPr="006434F7">
              <w:rPr>
                <w:rFonts w:ascii="Calibri" w:hAnsi="Calibri" w:hint="eastAsia"/>
                <w:b/>
                <w:color w:val="FF6600"/>
              </w:rPr>
              <w:t>百貨</w:t>
            </w:r>
            <w:r w:rsidR="00F6645B" w:rsidRPr="00467323">
              <w:rPr>
                <w:rFonts w:ascii="Calibri" w:hAnsi="Calibri" w:hint="eastAsia"/>
                <w:b/>
                <w:color w:val="FF6600"/>
              </w:rPr>
              <w:object w:dxaOrig="2203" w:dyaOrig="876">
                <v:shape id="_x0000_i1034" type="#_x0000_t75" style="width:33.15pt;height:12.65pt" o:ole="" fillcolor="window">
                  <v:imagedata r:id="rId38" o:title="" grayscale="t"/>
                </v:shape>
                <o:OLEObject Type="Embed" ProgID="MS_ClipArt_Gallery.5" ShapeID="_x0000_i1034" DrawAspect="Content" ObjectID="_1595952007" r:id="rId46"/>
              </w:object>
            </w:r>
            <w:r w:rsidR="00F6645B" w:rsidRPr="00702216">
              <w:rPr>
                <w:rFonts w:ascii="Calibri" w:hAnsi="Calibri" w:hint="eastAsia"/>
                <w:b/>
                <w:color w:val="FF6600"/>
              </w:rPr>
              <w:t>千禧星光大道</w:t>
            </w:r>
            <w:r w:rsidR="00440989" w:rsidRPr="00467323">
              <w:rPr>
                <w:rFonts w:ascii="Calibri" w:hAnsi="Calibri" w:hint="eastAsia"/>
                <w:b/>
                <w:color w:val="FF6600"/>
              </w:rPr>
              <w:object w:dxaOrig="2203" w:dyaOrig="876">
                <v:shape id="_x0000_i1035" type="#_x0000_t75" style="width:33.15pt;height:12.65pt" o:ole="" fillcolor="window">
                  <v:imagedata r:id="rId38" o:title="" grayscale="t"/>
                </v:shape>
                <o:OLEObject Type="Embed" ProgID="MS_ClipArt_Gallery.5" ShapeID="_x0000_i1035" DrawAspect="Content" ObjectID="_1595952008" r:id="rId47"/>
              </w:object>
            </w:r>
            <w:r w:rsidR="00440989" w:rsidRPr="00440989">
              <w:rPr>
                <w:rFonts w:ascii="Calibri" w:hAnsi="Calibri" w:hint="eastAsia"/>
                <w:b/>
                <w:color w:val="FF6600"/>
              </w:rPr>
              <w:t>亞羅街夜市</w:t>
            </w:r>
            <w:r w:rsidR="00440989" w:rsidRPr="00467323">
              <w:rPr>
                <w:rFonts w:ascii="Calibri" w:hAnsi="Calibri" w:hint="eastAsia"/>
                <w:b/>
                <w:color w:val="FF6600"/>
              </w:rPr>
              <w:object w:dxaOrig="2203" w:dyaOrig="876">
                <v:shape id="_x0000_i1036" type="#_x0000_t75" style="width:33.15pt;height:12.65pt" o:ole="" fillcolor="window">
                  <v:imagedata r:id="rId38" o:title="" grayscale="t"/>
                </v:shape>
                <o:OLEObject Type="Embed" ProgID="MS_ClipArt_Gallery.5" ShapeID="_x0000_i1036" DrawAspect="Content" ObjectID="_1595952009" r:id="rId48"/>
              </w:object>
            </w:r>
            <w:proofErr w:type="gramStart"/>
            <w:r w:rsidR="00440989" w:rsidRPr="000B68C2">
              <w:rPr>
                <w:rFonts w:ascii="Calibri" w:hAnsi="Calibri" w:hint="eastAsia"/>
                <w:b/>
                <w:color w:val="FF6600"/>
              </w:rPr>
              <w:t>生命之河夜遊</w:t>
            </w:r>
            <w:proofErr w:type="gramEnd"/>
          </w:p>
          <w:p w:rsidR="006C4CBF" w:rsidRDefault="006C4CBF" w:rsidP="006C4CBF">
            <w:pPr>
              <w:spacing w:line="0" w:lineRule="atLeast"/>
              <w:rPr>
                <w:rStyle w:val="ac"/>
                <w:rFonts w:ascii="Calibri" w:hAnsi="新細明體"/>
                <w:b w:val="0"/>
                <w:color w:val="0000FF"/>
                <w:sz w:val="20"/>
              </w:rPr>
            </w:pPr>
            <w:r w:rsidRPr="00467323">
              <w:rPr>
                <w:rFonts w:ascii="Calibri" w:hAnsi="Calibri" w:hint="eastAsia"/>
                <w:color w:val="0000FF"/>
                <w:sz w:val="20"/>
              </w:rPr>
              <w:t>【</w:t>
            </w:r>
            <w:r w:rsidRPr="00A46A88">
              <w:rPr>
                <w:rFonts w:ascii="Calibri" w:hAnsi="Calibri" w:hint="eastAsia"/>
                <w:color w:val="0000FF"/>
                <w:sz w:val="20"/>
              </w:rPr>
              <w:t>渡假村內自由活動</w:t>
            </w:r>
            <w:r w:rsidRPr="00467323">
              <w:rPr>
                <w:rFonts w:ascii="Calibri" w:hAnsi="Calibri" w:hint="eastAsia"/>
                <w:color w:val="0000FF"/>
                <w:sz w:val="20"/>
              </w:rPr>
              <w:t>】</w:t>
            </w:r>
            <w:r w:rsidRPr="00467323">
              <w:rPr>
                <w:rFonts w:ascii="Calibri" w:hAnsi="新細明體" w:hint="eastAsia"/>
                <w:sz w:val="20"/>
              </w:rPr>
              <w:t>住在渡假村內當然就應該要好好的寵愛自己，享用豐盛的渡假村早餐後，享用酒店內提供的各項設施，</w:t>
            </w:r>
            <w:r w:rsidRPr="00467323">
              <w:rPr>
                <w:rFonts w:ascii="Calibri" w:hAnsi="新細明體"/>
                <w:sz w:val="20"/>
              </w:rPr>
              <w:t>戶外泳池、健身房等等設施或參加酒店內活動</w:t>
            </w:r>
            <w:r w:rsidRPr="00467323">
              <w:rPr>
                <w:rFonts w:ascii="Calibri" w:hAnsi="新細明體" w:hint="eastAsia"/>
                <w:sz w:val="20"/>
              </w:rPr>
              <w:t>，享受在放鬆渡假的感覺</w:t>
            </w:r>
            <w:r w:rsidRPr="00467323">
              <w:rPr>
                <w:rFonts w:ascii="Calibri" w:hAnsi="新細明體"/>
                <w:sz w:val="20"/>
              </w:rPr>
              <w:t>。</w:t>
            </w:r>
          </w:p>
          <w:p w:rsidR="006C4CBF" w:rsidRPr="00467323" w:rsidRDefault="006C4CBF" w:rsidP="006C4CBF">
            <w:pPr>
              <w:spacing w:line="0" w:lineRule="atLeast"/>
              <w:jc w:val="both"/>
              <w:rPr>
                <w:rFonts w:ascii="Calibri" w:hAnsi="Calibri"/>
                <w:kern w:val="0"/>
                <w:sz w:val="20"/>
              </w:rPr>
            </w:pPr>
            <w:r w:rsidRPr="00467323">
              <w:rPr>
                <w:rFonts w:ascii="Calibri" w:hAnsi="Calibri" w:hint="eastAsia"/>
                <w:color w:val="0000FF"/>
                <w:kern w:val="0"/>
                <w:sz w:val="20"/>
              </w:rPr>
              <w:t>【未來太子城</w:t>
            </w:r>
            <w:r w:rsidRPr="00467323">
              <w:rPr>
                <w:rFonts w:ascii="Calibri" w:hAnsi="Calibri"/>
                <w:color w:val="0000FF"/>
                <w:kern w:val="0"/>
                <w:sz w:val="20"/>
              </w:rPr>
              <w:t>-</w:t>
            </w:r>
            <w:r w:rsidRPr="00467323">
              <w:rPr>
                <w:rFonts w:ascii="Calibri" w:hAnsi="Calibri" w:hint="eastAsia"/>
                <w:color w:val="0000FF"/>
                <w:kern w:val="0"/>
                <w:sz w:val="20"/>
              </w:rPr>
              <w:t>布達拉再也</w:t>
            </w:r>
            <w:proofErr w:type="spellStart"/>
            <w:r w:rsidRPr="00467323">
              <w:rPr>
                <w:rFonts w:ascii="Calibri" w:hAnsi="Calibri"/>
                <w:color w:val="0000FF"/>
                <w:kern w:val="0"/>
                <w:sz w:val="20"/>
              </w:rPr>
              <w:t>Putrajaya</w:t>
            </w:r>
            <w:proofErr w:type="spellEnd"/>
            <w:r w:rsidRPr="00467323">
              <w:rPr>
                <w:rFonts w:ascii="Calibri" w:hAnsi="Calibri" w:hint="eastAsia"/>
                <w:color w:val="0000FF"/>
                <w:kern w:val="0"/>
                <w:sz w:val="20"/>
              </w:rPr>
              <w:t>】</w:t>
            </w:r>
            <w:r w:rsidRPr="0020007D">
              <w:rPr>
                <w:rFonts w:ascii="Calibri" w:hAnsi="Calibri" w:hint="eastAsia"/>
                <w:kern w:val="0"/>
                <w:sz w:val="20"/>
              </w:rPr>
              <w:t>這座</w:t>
            </w:r>
            <w:r w:rsidRPr="00467323">
              <w:rPr>
                <w:rFonts w:ascii="Calibri" w:hAnsi="Calibri" w:hint="eastAsia"/>
                <w:kern w:val="0"/>
                <w:sz w:val="20"/>
              </w:rPr>
              <w:t>環保無煙城市以馬來西亞首位總理的名字命名</w:t>
            </w:r>
            <w:r>
              <w:rPr>
                <w:rFonts w:ascii="Calibri" w:hAnsi="Calibri" w:hint="eastAsia"/>
                <w:kern w:val="0"/>
                <w:sz w:val="20"/>
              </w:rPr>
              <w:t>，</w:t>
            </w:r>
            <w:r w:rsidRPr="00467323">
              <w:rPr>
                <w:rFonts w:ascii="Calibri" w:hAnsi="Calibri" w:hint="eastAsia"/>
                <w:kern w:val="0"/>
                <w:sz w:val="20"/>
              </w:rPr>
              <w:t>感受馬來西亞政府如何不花一毛錢而能夠在森林開發區建出一座面積</w:t>
            </w:r>
            <w:proofErr w:type="gramStart"/>
            <w:r w:rsidRPr="00467323">
              <w:rPr>
                <w:rFonts w:ascii="Calibri" w:hAnsi="Calibri"/>
                <w:kern w:val="0"/>
                <w:sz w:val="20"/>
              </w:rPr>
              <w:t>264</w:t>
            </w:r>
            <w:r>
              <w:rPr>
                <w:rFonts w:ascii="Calibri" w:hAnsi="Calibri" w:hint="eastAsia"/>
                <w:kern w:val="0"/>
                <w:sz w:val="20"/>
              </w:rPr>
              <w:t>平方公哩的</w:t>
            </w:r>
            <w:proofErr w:type="gramEnd"/>
            <w:r w:rsidRPr="00467323">
              <w:rPr>
                <w:rFonts w:ascii="Calibri" w:hAnsi="Calibri" w:hint="eastAsia"/>
                <w:kern w:val="0"/>
                <w:sz w:val="20"/>
              </w:rPr>
              <w:t>行政電子中心</w:t>
            </w:r>
            <w:r>
              <w:rPr>
                <w:rFonts w:ascii="Calibri" w:hAnsi="Calibri" w:hint="eastAsia"/>
                <w:kern w:val="0"/>
                <w:sz w:val="20"/>
              </w:rPr>
              <w:t>，</w:t>
            </w:r>
            <w:r w:rsidRPr="00467323">
              <w:rPr>
                <w:rFonts w:ascii="Calibri" w:hAnsi="Calibri" w:hint="eastAsia"/>
                <w:kern w:val="0"/>
                <w:sz w:val="20"/>
              </w:rPr>
              <w:t>滿目盡是濃濃的綠意</w:t>
            </w:r>
            <w:r>
              <w:rPr>
                <w:rFonts w:ascii="Calibri" w:hAnsi="Calibri" w:hint="eastAsia"/>
                <w:kern w:val="0"/>
                <w:sz w:val="20"/>
              </w:rPr>
              <w:t>，在行政區內</w:t>
            </w:r>
            <w:r w:rsidRPr="00467323">
              <w:rPr>
                <w:rFonts w:ascii="Calibri" w:hAnsi="Calibri" w:hint="eastAsia"/>
                <w:kern w:val="0"/>
                <w:sz w:val="20"/>
              </w:rPr>
              <w:t>，排列成一條長長</w:t>
            </w:r>
            <w:r>
              <w:rPr>
                <w:rFonts w:ascii="Calibri" w:hAnsi="Calibri" w:hint="eastAsia"/>
                <w:kern w:val="0"/>
                <w:sz w:val="20"/>
              </w:rPr>
              <w:t>整齊有秩序的林蔭大道。熱門景點有</w:t>
            </w:r>
            <w:r w:rsidRPr="00467323">
              <w:rPr>
                <w:rFonts w:ascii="Calibri" w:hAnsi="Calibri" w:hint="eastAsia"/>
                <w:kern w:val="0"/>
                <w:sz w:val="20"/>
              </w:rPr>
              <w:t>：首相府花園廣場、水上粉紅清真寺、親水公園、及</w:t>
            </w:r>
            <w:r>
              <w:rPr>
                <w:rFonts w:ascii="Calibri" w:hAnsi="Calibri" w:hint="eastAsia"/>
                <w:kern w:val="0"/>
                <w:sz w:val="20"/>
              </w:rPr>
              <w:t>千禧記念碑</w:t>
            </w:r>
            <w:r>
              <w:rPr>
                <w:rFonts w:ascii="Calibri" w:hAnsi="Calibri"/>
                <w:kern w:val="0"/>
                <w:sz w:val="20"/>
              </w:rPr>
              <w:t>…</w:t>
            </w:r>
            <w:r w:rsidRPr="00467323">
              <w:rPr>
                <w:rFonts w:ascii="Calibri" w:hAnsi="Calibri" w:hint="eastAsia"/>
                <w:kern w:val="0"/>
                <w:sz w:val="20"/>
              </w:rPr>
              <w:t>等。</w:t>
            </w:r>
            <w:r w:rsidRPr="00467323">
              <w:rPr>
                <w:rFonts w:ascii="Calibri" w:hAnsi="Calibri"/>
                <w:kern w:val="0"/>
                <w:sz w:val="20"/>
              </w:rPr>
              <w:br/>
            </w:r>
            <w:r w:rsidRPr="00467323">
              <w:rPr>
                <w:rFonts w:ascii="Calibri" w:hAnsi="Calibri" w:hint="eastAsia"/>
                <w:color w:val="0000FF"/>
                <w:kern w:val="0"/>
                <w:sz w:val="20"/>
              </w:rPr>
              <w:t>【水上粉紅清真</w:t>
            </w:r>
            <w:proofErr w:type="spellStart"/>
            <w:r w:rsidRPr="00467323">
              <w:rPr>
                <w:rFonts w:ascii="Calibri" w:hAnsi="Calibri"/>
                <w:color w:val="0000FF"/>
                <w:kern w:val="0"/>
                <w:sz w:val="20"/>
              </w:rPr>
              <w:t>Masjid</w:t>
            </w:r>
            <w:proofErr w:type="spellEnd"/>
            <w:r w:rsidRPr="00467323">
              <w:rPr>
                <w:rFonts w:ascii="Calibri" w:hAnsi="Calibri"/>
                <w:color w:val="0000FF"/>
                <w:kern w:val="0"/>
                <w:sz w:val="20"/>
              </w:rPr>
              <w:t xml:space="preserve"> Putra</w:t>
            </w:r>
            <w:r w:rsidRPr="00467323">
              <w:rPr>
                <w:rFonts w:ascii="Calibri" w:hAnsi="Calibri" w:hint="eastAsia"/>
                <w:color w:val="0000FF"/>
                <w:kern w:val="0"/>
                <w:sz w:val="20"/>
              </w:rPr>
              <w:t>】</w:t>
            </w:r>
            <w:r w:rsidRPr="00467323">
              <w:rPr>
                <w:rFonts w:ascii="Calibri" w:hAnsi="Calibri" w:hint="eastAsia"/>
                <w:kern w:val="0"/>
                <w:sz w:val="20"/>
              </w:rPr>
              <w:t>位於總理府</w:t>
            </w:r>
            <w:r>
              <w:rPr>
                <w:rFonts w:ascii="Calibri" w:hAnsi="Calibri" w:hint="eastAsia"/>
                <w:kern w:val="0"/>
                <w:sz w:val="20"/>
              </w:rPr>
              <w:t>旁</w:t>
            </w:r>
            <w:r w:rsidRPr="00467323">
              <w:rPr>
                <w:rFonts w:ascii="Calibri" w:hAnsi="Calibri" w:hint="eastAsia"/>
                <w:kern w:val="0"/>
                <w:sz w:val="20"/>
              </w:rPr>
              <w:t>。廣場側面是水上清真寺的全貌。這座四分之三建於湖面上的水上清真寺是馬來西亞目前最大的清真寺之一，可以同時容納一萬兩千人在此做禮拜。每當做禮拜時，清真寺那高高的宣禮塔內播放的古蘭經聲悠</w:t>
            </w:r>
            <w:proofErr w:type="gramStart"/>
            <w:r w:rsidRPr="00467323">
              <w:rPr>
                <w:rFonts w:ascii="Calibri" w:hAnsi="Calibri" w:hint="eastAsia"/>
                <w:kern w:val="0"/>
                <w:sz w:val="20"/>
              </w:rPr>
              <w:t>颺</w:t>
            </w:r>
            <w:proofErr w:type="gramEnd"/>
            <w:r w:rsidRPr="00467323">
              <w:rPr>
                <w:rFonts w:ascii="Calibri" w:hAnsi="Calibri" w:hint="eastAsia"/>
                <w:kern w:val="0"/>
                <w:sz w:val="20"/>
              </w:rPr>
              <w:t>地縈繞在清真寺的上空十分悅耳。除造型漂亮之外也是馬國唯一可進祈禱大廳參觀的清真寺。</w:t>
            </w:r>
          </w:p>
          <w:p w:rsidR="006C4CBF" w:rsidRPr="00467323" w:rsidRDefault="006C4CBF" w:rsidP="006C4CBF">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Calibri" w:hint="eastAsia"/>
                <w:color w:val="FF0000"/>
                <w:kern w:val="0"/>
                <w:sz w:val="20"/>
              </w:rPr>
              <w:t>遇回教徒朝拜麥加時間或回教節日時，恕不開放觀光客入內參觀，但仍可在外觀拍照留念。</w:t>
            </w:r>
          </w:p>
          <w:p w:rsidR="006C4CBF" w:rsidRPr="000B68C2" w:rsidRDefault="006C4CBF" w:rsidP="006C4CBF">
            <w:pPr>
              <w:spacing w:line="0" w:lineRule="atLeast"/>
              <w:jc w:val="both"/>
              <w:rPr>
                <w:rFonts w:ascii="新細明體" w:hAnsi="新細明體"/>
                <w:kern w:val="0"/>
                <w:sz w:val="20"/>
              </w:rPr>
            </w:pPr>
            <w:r w:rsidRPr="00467323">
              <w:rPr>
                <w:rFonts w:ascii="Calibri" w:hAnsi="Calibri" w:hint="eastAsia"/>
                <w:color w:val="0000FF"/>
                <w:kern w:val="0"/>
                <w:sz w:val="20"/>
              </w:rPr>
              <w:t>【</w:t>
            </w:r>
            <w:r w:rsidRPr="006C4CBF">
              <w:rPr>
                <w:rFonts w:ascii="Calibri" w:hAnsi="Calibri" w:hint="eastAsia"/>
                <w:color w:val="0000FF"/>
                <w:kern w:val="0"/>
                <w:sz w:val="20"/>
              </w:rPr>
              <w:t>千禧紀念碑</w:t>
            </w:r>
            <w:r w:rsidRPr="00467323">
              <w:rPr>
                <w:rFonts w:ascii="Calibri" w:hAnsi="Calibri" w:hint="eastAsia"/>
                <w:color w:val="0000FF"/>
                <w:kern w:val="0"/>
                <w:sz w:val="20"/>
              </w:rPr>
              <w:t>】</w:t>
            </w:r>
            <w:r w:rsidRPr="000B68C2">
              <w:rPr>
                <w:rFonts w:ascii="新細明體" w:hAnsi="新細明體" w:hint="eastAsia"/>
                <w:kern w:val="0"/>
                <w:sz w:val="20"/>
              </w:rPr>
              <w:t>本市的</w:t>
            </w:r>
            <w:proofErr w:type="gramStart"/>
            <w:r w:rsidRPr="000B68C2">
              <w:rPr>
                <w:rFonts w:ascii="新細明體" w:hAnsi="新細明體" w:hint="eastAsia"/>
                <w:kern w:val="0"/>
                <w:sz w:val="20"/>
              </w:rPr>
              <w:t>華盛版頓特區</w:t>
            </w:r>
            <w:proofErr w:type="gramEnd"/>
            <w:r w:rsidRPr="000B68C2">
              <w:rPr>
                <w:rFonts w:ascii="新細明體" w:hAnsi="新細明體" w:hint="eastAsia"/>
                <w:kern w:val="0"/>
                <w:sz w:val="20"/>
              </w:rPr>
              <w:t>的華盛頓紀念碑版本。被認爲是布城的國家歷史遺蹟，千禧紀念碑是一個金屬方尖塔，有六十八米高和位於在第二區的</w:t>
            </w:r>
            <w:r w:rsidRPr="000B68C2">
              <w:rPr>
                <w:rFonts w:ascii="新細明體" w:hAnsi="新細明體"/>
                <w:kern w:val="0"/>
                <w:sz w:val="20"/>
              </w:rPr>
              <w:t xml:space="preserve"> 25 </w:t>
            </w:r>
            <w:r w:rsidRPr="000B68C2">
              <w:rPr>
                <w:rFonts w:ascii="新細明體" w:hAnsi="新細明體" w:hint="eastAsia"/>
                <w:kern w:val="0"/>
                <w:sz w:val="20"/>
              </w:rPr>
              <w:t>公頃的公園上。用馬來西亞歷史上的重要時刻和事件，蝕刻在紀念碑上來裝飾它。</w:t>
            </w:r>
          </w:p>
          <w:p w:rsidR="00440989" w:rsidRPr="00440989" w:rsidRDefault="00440989" w:rsidP="00440989">
            <w:pPr>
              <w:spacing w:line="0" w:lineRule="atLeast"/>
              <w:jc w:val="both"/>
              <w:rPr>
                <w:rFonts w:ascii="新細明體" w:hAnsi="新細明體"/>
                <w:kern w:val="0"/>
                <w:sz w:val="20"/>
              </w:rPr>
            </w:pPr>
            <w:r w:rsidRPr="00467323">
              <w:rPr>
                <w:rFonts w:ascii="Calibri" w:hAnsi="Calibri" w:hint="eastAsia"/>
                <w:color w:val="0000FF"/>
                <w:kern w:val="0"/>
                <w:sz w:val="20"/>
              </w:rPr>
              <w:t>【</w:t>
            </w:r>
            <w:r w:rsidRPr="00440989">
              <w:rPr>
                <w:rFonts w:ascii="Calibri" w:hAnsi="Calibri" w:cs="新細明體" w:hint="eastAsia"/>
                <w:color w:val="0000FF"/>
                <w:kern w:val="0"/>
                <w:sz w:val="20"/>
              </w:rPr>
              <w:t>金馬遊湖</w:t>
            </w:r>
            <w:r w:rsidRPr="00467323">
              <w:rPr>
                <w:rFonts w:ascii="Calibri" w:hAnsi="Calibri" w:hint="eastAsia"/>
                <w:color w:val="0000FF"/>
                <w:kern w:val="0"/>
                <w:sz w:val="20"/>
              </w:rPr>
              <w:t>】</w:t>
            </w:r>
            <w:r w:rsidRPr="00440989">
              <w:rPr>
                <w:rFonts w:ascii="新細明體" w:hAnsi="新細明體" w:hint="eastAsia"/>
                <w:kern w:val="0"/>
                <w:sz w:val="20"/>
              </w:rPr>
              <w:t>此為吉隆玻最大的錫礦湖</w:t>
            </w:r>
            <w:r>
              <w:rPr>
                <w:rFonts w:ascii="新細明體" w:hAnsi="新細明體" w:hint="eastAsia"/>
                <w:kern w:val="0"/>
                <w:sz w:val="20"/>
              </w:rPr>
              <w:t>，</w:t>
            </w:r>
            <w:r w:rsidRPr="00440989">
              <w:rPr>
                <w:rFonts w:ascii="新細明體" w:hAnsi="新細明體" w:hint="eastAsia"/>
                <w:kern w:val="0"/>
                <w:sz w:val="20"/>
              </w:rPr>
              <w:t>環繞著湖的四周有著大型購物城</w:t>
            </w:r>
            <w:r>
              <w:rPr>
                <w:rFonts w:ascii="新細明體" w:hAnsi="新細明體" w:hint="eastAsia"/>
                <w:kern w:val="0"/>
                <w:sz w:val="20"/>
              </w:rPr>
              <w:t>，</w:t>
            </w:r>
            <w:r w:rsidRPr="00440989">
              <w:rPr>
                <w:rFonts w:ascii="新細明體" w:hAnsi="新細明體" w:hint="eastAsia"/>
                <w:kern w:val="0"/>
                <w:sz w:val="20"/>
              </w:rPr>
              <w:t>會議中心以及一座融合了</w:t>
            </w:r>
            <w:proofErr w:type="gramStart"/>
            <w:r w:rsidRPr="00440989">
              <w:rPr>
                <w:rFonts w:ascii="新細明體" w:hAnsi="新細明體" w:hint="eastAsia"/>
                <w:kern w:val="0"/>
                <w:sz w:val="20"/>
              </w:rPr>
              <w:t>摩爾式和馬</w:t>
            </w:r>
            <w:proofErr w:type="gramEnd"/>
            <w:r w:rsidRPr="00440989">
              <w:rPr>
                <w:rFonts w:ascii="新細明體" w:hAnsi="新細明體" w:hint="eastAsia"/>
                <w:kern w:val="0"/>
                <w:sz w:val="20"/>
              </w:rPr>
              <w:t>來式建築風格的金馬皇宮酒店</w:t>
            </w:r>
            <w:r>
              <w:rPr>
                <w:rFonts w:ascii="新細明體" w:hAnsi="新細明體" w:hint="eastAsia"/>
                <w:kern w:val="0"/>
                <w:sz w:val="20"/>
              </w:rPr>
              <w:t>，</w:t>
            </w:r>
            <w:r w:rsidRPr="00440989">
              <w:rPr>
                <w:rFonts w:ascii="新細明體" w:hAnsi="新細明體" w:hint="eastAsia"/>
                <w:kern w:val="0"/>
                <w:sz w:val="20"/>
              </w:rPr>
              <w:t>由於老闆李金友對</w:t>
            </w:r>
            <w:proofErr w:type="gramStart"/>
            <w:r w:rsidRPr="00440989">
              <w:rPr>
                <w:rFonts w:ascii="新細明體" w:hAnsi="新細明體" w:hint="eastAsia"/>
                <w:kern w:val="0"/>
                <w:sz w:val="20"/>
              </w:rPr>
              <w:t>”</w:t>
            </w:r>
            <w:proofErr w:type="gramEnd"/>
            <w:r w:rsidRPr="00440989">
              <w:rPr>
                <w:rFonts w:ascii="新細明體" w:hAnsi="新細明體" w:hint="eastAsia"/>
                <w:kern w:val="0"/>
                <w:sz w:val="20"/>
              </w:rPr>
              <w:t>馬</w:t>
            </w:r>
            <w:proofErr w:type="gramStart"/>
            <w:r w:rsidRPr="00440989">
              <w:rPr>
                <w:rFonts w:ascii="新細明體" w:hAnsi="新細明體" w:hint="eastAsia"/>
                <w:kern w:val="0"/>
                <w:sz w:val="20"/>
              </w:rPr>
              <w:t>”</w:t>
            </w:r>
            <w:proofErr w:type="gramEnd"/>
            <w:r w:rsidRPr="00440989">
              <w:rPr>
                <w:rFonts w:ascii="新細明體" w:hAnsi="新細明體" w:hint="eastAsia"/>
                <w:kern w:val="0"/>
                <w:sz w:val="20"/>
              </w:rPr>
              <w:t>的情有獨鍾</w:t>
            </w:r>
            <w:r>
              <w:rPr>
                <w:rFonts w:ascii="新細明體" w:hAnsi="新細明體" w:hint="eastAsia"/>
                <w:kern w:val="0"/>
                <w:sz w:val="20"/>
              </w:rPr>
              <w:t>，</w:t>
            </w:r>
            <w:r w:rsidRPr="00440989">
              <w:rPr>
                <w:rFonts w:ascii="新細明體" w:hAnsi="新細明體" w:hint="eastAsia"/>
                <w:kern w:val="0"/>
                <w:sz w:val="20"/>
              </w:rPr>
              <w:t>因此該酒店各處都有馬的體現</w:t>
            </w:r>
            <w:r>
              <w:rPr>
                <w:rFonts w:ascii="新細明體" w:hAnsi="新細明體" w:hint="eastAsia"/>
                <w:kern w:val="0"/>
                <w:sz w:val="20"/>
              </w:rPr>
              <w:t>，</w:t>
            </w:r>
            <w:proofErr w:type="gramStart"/>
            <w:r w:rsidRPr="00440989">
              <w:rPr>
                <w:rFonts w:ascii="新細明體" w:hAnsi="新細明體" w:hint="eastAsia"/>
                <w:kern w:val="0"/>
                <w:sz w:val="20"/>
              </w:rPr>
              <w:t>可以說是一間</w:t>
            </w:r>
            <w:proofErr w:type="gramEnd"/>
            <w:r w:rsidRPr="00440989">
              <w:rPr>
                <w:rFonts w:ascii="新細明體" w:hAnsi="新細明體" w:hint="eastAsia"/>
                <w:kern w:val="0"/>
                <w:sz w:val="20"/>
              </w:rPr>
              <w:t>以馬為主題的酒店</w:t>
            </w:r>
            <w:r>
              <w:rPr>
                <w:rFonts w:ascii="新細明體" w:hAnsi="新細明體" w:hint="eastAsia"/>
                <w:kern w:val="0"/>
                <w:sz w:val="20"/>
              </w:rPr>
              <w:t>，</w:t>
            </w:r>
            <w:r w:rsidRPr="00440989">
              <w:rPr>
                <w:rFonts w:ascii="新細明體" w:hAnsi="新細明體" w:hint="eastAsia"/>
                <w:kern w:val="0"/>
                <w:sz w:val="20"/>
              </w:rPr>
              <w:t>宮殿式的建築搭配上千</w:t>
            </w:r>
            <w:proofErr w:type="gramStart"/>
            <w:r w:rsidRPr="00440989">
              <w:rPr>
                <w:rFonts w:ascii="新細明體" w:hAnsi="新細明體" w:hint="eastAsia"/>
                <w:kern w:val="0"/>
                <w:sz w:val="20"/>
              </w:rPr>
              <w:t>姿</w:t>
            </w:r>
            <w:proofErr w:type="gramEnd"/>
            <w:r w:rsidRPr="00440989">
              <w:rPr>
                <w:rFonts w:ascii="新細明體" w:hAnsi="新細明體" w:hint="eastAsia"/>
                <w:kern w:val="0"/>
                <w:sz w:val="20"/>
              </w:rPr>
              <w:t>百態的馬匹造景</w:t>
            </w:r>
            <w:r>
              <w:rPr>
                <w:rFonts w:ascii="新細明體" w:hAnsi="新細明體" w:hint="eastAsia"/>
                <w:kern w:val="0"/>
                <w:sz w:val="20"/>
              </w:rPr>
              <w:t>，</w:t>
            </w:r>
            <w:r w:rsidRPr="00440989">
              <w:rPr>
                <w:rFonts w:ascii="新細明體" w:hAnsi="新細明體" w:hint="eastAsia"/>
                <w:kern w:val="0"/>
                <w:sz w:val="20"/>
              </w:rPr>
              <w:t>把整個飯店襯托得十分富麗堂皇</w:t>
            </w:r>
            <w:r>
              <w:rPr>
                <w:rFonts w:ascii="新細明體" w:hAnsi="新細明體" w:hint="eastAsia"/>
                <w:kern w:val="0"/>
                <w:sz w:val="20"/>
              </w:rPr>
              <w:t>，</w:t>
            </w:r>
            <w:r w:rsidRPr="00440989">
              <w:rPr>
                <w:rFonts w:ascii="新細明體" w:hAnsi="新細明體" w:hint="eastAsia"/>
                <w:kern w:val="0"/>
                <w:sz w:val="20"/>
              </w:rPr>
              <w:t>更因此聲名大噪。</w:t>
            </w:r>
          </w:p>
          <w:p w:rsidR="00AF3C29" w:rsidRPr="00467323" w:rsidRDefault="00AF3C29" w:rsidP="00AF3C29">
            <w:pPr>
              <w:spacing w:line="0" w:lineRule="atLeast"/>
              <w:jc w:val="both"/>
              <w:rPr>
                <w:rFonts w:ascii="Calibri" w:hAnsi="Calibri" w:cs="新細明體"/>
                <w:kern w:val="0"/>
                <w:sz w:val="20"/>
              </w:rPr>
            </w:pPr>
            <w:r w:rsidRPr="00467323">
              <w:rPr>
                <w:rFonts w:ascii="Calibri" w:hAnsi="Calibri" w:cs="新細明體" w:hint="eastAsia"/>
                <w:color w:val="0000FF"/>
                <w:kern w:val="0"/>
                <w:sz w:val="20"/>
              </w:rPr>
              <w:t>【千禧星光大道】</w:t>
            </w:r>
            <w:r w:rsidRPr="00467323">
              <w:rPr>
                <w:rFonts w:ascii="Calibri" w:hAnsi="Calibri" w:cs="新細明體" w:hint="eastAsia"/>
                <w:kern w:val="0"/>
                <w:sz w:val="20"/>
              </w:rPr>
              <w:t>吉隆</w:t>
            </w:r>
            <w:r>
              <w:rPr>
                <w:rFonts w:ascii="Calibri" w:hAnsi="Calibri" w:cs="新細明體" w:hint="eastAsia"/>
                <w:kern w:val="0"/>
                <w:sz w:val="20"/>
              </w:rPr>
              <w:t>坡</w:t>
            </w:r>
            <w:r w:rsidRPr="00467323">
              <w:rPr>
                <w:rFonts w:ascii="Calibri" w:hAnsi="Calibri" w:cs="新細明體" w:hint="eastAsia"/>
                <w:kern w:val="0"/>
                <w:sz w:val="20"/>
              </w:rPr>
              <w:t>夜間最熱鬧</w:t>
            </w:r>
            <w:r>
              <w:rPr>
                <w:rFonts w:ascii="Calibri" w:hAnsi="Calibri" w:cs="新細明體" w:hint="eastAsia"/>
                <w:kern w:val="0"/>
                <w:sz w:val="20"/>
              </w:rPr>
              <w:t>所在</w:t>
            </w:r>
            <w:r w:rsidRPr="00467323">
              <w:rPr>
                <w:rFonts w:ascii="Calibri" w:hAnsi="Calibri" w:cs="新細明體" w:hint="eastAsia"/>
                <w:kern w:val="0"/>
                <w:sz w:val="20"/>
              </w:rPr>
              <w:t>，大道上</w:t>
            </w:r>
            <w:proofErr w:type="gramStart"/>
            <w:r w:rsidRPr="00467323">
              <w:rPr>
                <w:rFonts w:ascii="Calibri" w:hAnsi="Calibri" w:cs="新細明體" w:hint="eastAsia"/>
                <w:kern w:val="0"/>
                <w:sz w:val="20"/>
              </w:rPr>
              <w:t>林立著</w:t>
            </w:r>
            <w:proofErr w:type="gramEnd"/>
            <w:r w:rsidRPr="00467323">
              <w:rPr>
                <w:rFonts w:ascii="Calibri" w:hAnsi="Calibri" w:cs="新細明體" w:hint="eastAsia"/>
                <w:kern w:val="0"/>
                <w:sz w:val="20"/>
              </w:rPr>
              <w:t>大型購物商場，這</w:t>
            </w:r>
            <w:proofErr w:type="gramStart"/>
            <w:r w:rsidRPr="00467323">
              <w:rPr>
                <w:rFonts w:ascii="Calibri" w:hAnsi="Calibri" w:cs="新細明體" w:hint="eastAsia"/>
                <w:kern w:val="0"/>
                <w:sz w:val="20"/>
              </w:rPr>
              <w:t>裏</w:t>
            </w:r>
            <w:proofErr w:type="gramEnd"/>
            <w:r w:rsidRPr="00467323">
              <w:rPr>
                <w:rFonts w:ascii="Calibri" w:hAnsi="Calibri" w:cs="新細明體" w:hint="eastAsia"/>
                <w:kern w:val="0"/>
                <w:sz w:val="20"/>
              </w:rPr>
              <w:t>是吉隆</w:t>
            </w:r>
            <w:r>
              <w:rPr>
                <w:rFonts w:ascii="Calibri" w:hAnsi="Calibri" w:cs="新細明體" w:hint="eastAsia"/>
                <w:kern w:val="0"/>
                <w:sz w:val="20"/>
              </w:rPr>
              <w:t>坡</w:t>
            </w:r>
            <w:r w:rsidRPr="00467323">
              <w:rPr>
                <w:rFonts w:ascii="Calibri" w:hAnsi="Calibri" w:cs="新細明體" w:hint="eastAsia"/>
                <w:kern w:val="0"/>
                <w:sz w:val="20"/>
              </w:rPr>
              <w:t>的黃金地段，百貨商場聚集各國美食。</w:t>
            </w:r>
          </w:p>
          <w:p w:rsidR="00AF3C29" w:rsidRPr="008E7E05" w:rsidRDefault="00AF3C29" w:rsidP="00AF3C29">
            <w:pPr>
              <w:spacing w:line="0" w:lineRule="atLeast"/>
              <w:jc w:val="both"/>
              <w:rPr>
                <w:rFonts w:ascii="Calibri" w:hAnsi="Calibri"/>
                <w:kern w:val="0"/>
                <w:sz w:val="20"/>
              </w:rPr>
            </w:pPr>
            <w:r w:rsidRPr="008E7E05">
              <w:rPr>
                <w:rFonts w:ascii="Calibri" w:hAnsi="Calibri" w:hint="eastAsia"/>
                <w:color w:val="0000FF"/>
                <w:kern w:val="0"/>
                <w:sz w:val="20"/>
              </w:rPr>
              <w:t>【亞羅街夜市</w:t>
            </w:r>
            <w:proofErr w:type="spellStart"/>
            <w:r w:rsidRPr="008E7E05">
              <w:rPr>
                <w:rFonts w:ascii="Calibri" w:hAnsi="Calibri" w:hint="eastAsia"/>
                <w:color w:val="0000FF"/>
                <w:kern w:val="0"/>
                <w:sz w:val="20"/>
              </w:rPr>
              <w:t>Jalan</w:t>
            </w:r>
            <w:proofErr w:type="spellEnd"/>
            <w:r w:rsidRPr="008E7E05">
              <w:rPr>
                <w:rFonts w:ascii="Calibri" w:hAnsi="Calibri" w:hint="eastAsia"/>
                <w:color w:val="0000FF"/>
                <w:kern w:val="0"/>
                <w:sz w:val="20"/>
              </w:rPr>
              <w:t xml:space="preserve"> </w:t>
            </w:r>
            <w:proofErr w:type="spellStart"/>
            <w:r w:rsidRPr="008E7E05">
              <w:rPr>
                <w:rFonts w:ascii="Calibri" w:hAnsi="Calibri" w:hint="eastAsia"/>
                <w:color w:val="0000FF"/>
                <w:kern w:val="0"/>
                <w:sz w:val="20"/>
              </w:rPr>
              <w:t>Alor</w:t>
            </w:r>
            <w:proofErr w:type="spellEnd"/>
            <w:r w:rsidRPr="008E7E05">
              <w:rPr>
                <w:rFonts w:ascii="Calibri" w:hAnsi="Calibri" w:hint="eastAsia"/>
                <w:color w:val="0000FF"/>
                <w:kern w:val="0"/>
                <w:sz w:val="20"/>
              </w:rPr>
              <w:t>】</w:t>
            </w:r>
            <w:r w:rsidRPr="008E7E05">
              <w:rPr>
                <w:rFonts w:ascii="Calibri" w:hAnsi="Calibri" w:hint="eastAsia"/>
                <w:kern w:val="0"/>
                <w:sz w:val="20"/>
              </w:rPr>
              <w:t>是馬來西亞著名的夜市一條街，一到傍晚，整條人行道上</w:t>
            </w:r>
            <w:proofErr w:type="gramStart"/>
            <w:r w:rsidRPr="008E7E05">
              <w:rPr>
                <w:rFonts w:ascii="Calibri" w:hAnsi="Calibri" w:hint="eastAsia"/>
                <w:kern w:val="0"/>
                <w:sz w:val="20"/>
              </w:rPr>
              <w:t>瀰漫著咖喱</w:t>
            </w:r>
            <w:proofErr w:type="gramEnd"/>
            <w:r w:rsidRPr="008E7E05">
              <w:rPr>
                <w:rFonts w:ascii="Calibri" w:hAnsi="Calibri" w:hint="eastAsia"/>
                <w:kern w:val="0"/>
                <w:sz w:val="20"/>
              </w:rPr>
              <w:t>及烤肉味。馬來西亞的美食基本上是綜合華人、馬來、印度三種飲食文化的融合，各式碳烤海鮮、南國風情的水果攤、酸柑汁、沙</w:t>
            </w:r>
            <w:proofErr w:type="gramStart"/>
            <w:r w:rsidRPr="008E7E05">
              <w:rPr>
                <w:rFonts w:ascii="Calibri" w:hAnsi="Calibri" w:hint="eastAsia"/>
                <w:kern w:val="0"/>
                <w:sz w:val="20"/>
              </w:rPr>
              <w:t>嗲</w:t>
            </w:r>
            <w:proofErr w:type="gramEnd"/>
            <w:r w:rsidRPr="008E7E05">
              <w:rPr>
                <w:rFonts w:ascii="Calibri" w:hAnsi="Calibri" w:hint="eastAsia"/>
                <w:kern w:val="0"/>
                <w:sz w:val="20"/>
              </w:rPr>
              <w:t>等等，更不容錯過黃亞華小吃店燒雞翅。</w:t>
            </w:r>
          </w:p>
          <w:p w:rsidR="000B68C2" w:rsidRPr="00BA4B1E" w:rsidRDefault="00F21C0B" w:rsidP="00BA4B1E">
            <w:pPr>
              <w:spacing w:line="0" w:lineRule="atLeast"/>
              <w:jc w:val="both"/>
              <w:rPr>
                <w:rFonts w:ascii="Calibri" w:hAnsi="新細明體"/>
                <w:color w:val="0000FF"/>
                <w:kern w:val="0"/>
                <w:sz w:val="20"/>
              </w:rPr>
            </w:pPr>
            <w:r w:rsidRPr="00BA4B1E">
              <w:rPr>
                <w:rFonts w:ascii="Calibri" w:hAnsi="新細明體"/>
                <w:color w:val="0000FF"/>
                <w:kern w:val="0"/>
                <w:sz w:val="20"/>
              </w:rPr>
              <w:t>【</w:t>
            </w:r>
            <w:r w:rsidR="000B68C2" w:rsidRPr="00BA4B1E">
              <w:rPr>
                <w:rFonts w:ascii="Calibri" w:hAnsi="新細明體" w:hint="eastAsia"/>
                <w:color w:val="0000FF"/>
                <w:kern w:val="0"/>
                <w:sz w:val="20"/>
              </w:rPr>
              <w:t>生命之河</w:t>
            </w:r>
            <w:r w:rsidR="00BA4B1E" w:rsidRPr="00BA4B1E">
              <w:rPr>
                <w:rFonts w:ascii="Calibri" w:hAnsi="新細明體" w:hint="eastAsia"/>
                <w:color w:val="0000FF"/>
                <w:kern w:val="0"/>
                <w:sz w:val="20"/>
              </w:rPr>
              <w:t>-</w:t>
            </w:r>
            <w:r w:rsidR="00BA4B1E" w:rsidRPr="00BA4B1E">
              <w:rPr>
                <w:rFonts w:ascii="Calibri" w:hAnsi="新細明體" w:hint="eastAsia"/>
                <w:color w:val="0000FF"/>
                <w:kern w:val="0"/>
                <w:sz w:val="20"/>
              </w:rPr>
              <w:t>藍溪川</w:t>
            </w:r>
            <w:r w:rsidR="00961570" w:rsidRPr="00BA4B1E">
              <w:rPr>
                <w:rFonts w:ascii="Calibri" w:hAnsi="新細明體"/>
                <w:color w:val="0000FF"/>
                <w:kern w:val="0"/>
                <w:sz w:val="20"/>
              </w:rPr>
              <w:fldChar w:fldCharType="begin"/>
            </w:r>
            <w:r w:rsidR="00BA4B1E" w:rsidRPr="00BA4B1E">
              <w:rPr>
                <w:rFonts w:ascii="Calibri" w:hAnsi="新細明體"/>
                <w:color w:val="0000FF"/>
                <w:kern w:val="0"/>
                <w:sz w:val="20"/>
              </w:rPr>
              <w:instrText xml:space="preserve"> HYPERLINK "https://www.youtube.com/watch?v=-XmWP0tYmiw" </w:instrText>
            </w:r>
            <w:r w:rsidR="00961570" w:rsidRPr="00BA4B1E">
              <w:rPr>
                <w:rFonts w:ascii="Calibri" w:hAnsi="新細明體"/>
                <w:color w:val="0000FF"/>
                <w:kern w:val="0"/>
                <w:sz w:val="20"/>
              </w:rPr>
              <w:fldChar w:fldCharType="separate"/>
            </w:r>
            <w:r w:rsidR="00BA4B1E" w:rsidRPr="00BA4B1E">
              <w:rPr>
                <w:rFonts w:ascii="Calibri" w:hAnsi="新細明體"/>
                <w:color w:val="0000FF"/>
                <w:kern w:val="0"/>
                <w:sz w:val="20"/>
              </w:rPr>
              <w:t>KL River Of Life</w:t>
            </w:r>
            <w:r w:rsidR="00961570" w:rsidRPr="00BA4B1E">
              <w:rPr>
                <w:rFonts w:ascii="Calibri" w:hAnsi="新細明體"/>
                <w:color w:val="0000FF"/>
                <w:kern w:val="0"/>
                <w:sz w:val="20"/>
              </w:rPr>
              <w:fldChar w:fldCharType="end"/>
            </w:r>
            <w:r w:rsidRPr="00BA4B1E">
              <w:rPr>
                <w:rFonts w:ascii="Calibri" w:hAnsi="新細明體"/>
                <w:color w:val="0000FF"/>
                <w:kern w:val="0"/>
                <w:sz w:val="20"/>
              </w:rPr>
              <w:t>】</w:t>
            </w:r>
            <w:r w:rsidR="000B68C2" w:rsidRPr="00BA4B1E">
              <w:rPr>
                <w:rFonts w:ascii="Calibri" w:hAnsi="新細明體" w:hint="eastAsia"/>
                <w:color w:val="000000" w:themeColor="text1"/>
                <w:kern w:val="0"/>
                <w:sz w:val="20"/>
              </w:rPr>
              <w:t>為使吉隆</w:t>
            </w:r>
            <w:r w:rsidRPr="00BA4B1E">
              <w:rPr>
                <w:rFonts w:ascii="Calibri" w:hAnsi="新細明體" w:hint="eastAsia"/>
                <w:color w:val="000000" w:themeColor="text1"/>
                <w:kern w:val="0"/>
                <w:sz w:val="20"/>
              </w:rPr>
              <w:t>玻</w:t>
            </w:r>
            <w:r w:rsidR="000B68C2" w:rsidRPr="00BA4B1E">
              <w:rPr>
                <w:rFonts w:ascii="Calibri" w:hAnsi="新細明體" w:hint="eastAsia"/>
                <w:color w:val="000000" w:themeColor="text1"/>
                <w:kern w:val="0"/>
                <w:sz w:val="20"/>
              </w:rPr>
              <w:t>達到世界級城市水平</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2011</w:t>
            </w:r>
            <w:r w:rsidR="000B68C2" w:rsidRPr="00BA4B1E">
              <w:rPr>
                <w:rFonts w:ascii="Calibri" w:hAnsi="新細明體" w:hint="eastAsia"/>
                <w:color w:val="000000" w:themeColor="text1"/>
                <w:kern w:val="0"/>
                <w:sz w:val="20"/>
              </w:rPr>
              <w:t>推</w:t>
            </w:r>
            <w:proofErr w:type="gramStart"/>
            <w:r w:rsidR="000B68C2" w:rsidRPr="00BA4B1E">
              <w:rPr>
                <w:rFonts w:ascii="Calibri" w:hAnsi="新細明體" w:hint="eastAsia"/>
                <w:color w:val="000000" w:themeColor="text1"/>
                <w:kern w:val="0"/>
                <w:sz w:val="20"/>
              </w:rPr>
              <w:t>介巴生谷計劃</w:t>
            </w:r>
            <w:proofErr w:type="gramEnd"/>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那裡是國家遺產建築群區域，</w:t>
            </w:r>
            <w:r w:rsidR="000B68C2" w:rsidRPr="00BA4B1E">
              <w:rPr>
                <w:rFonts w:ascii="Calibri" w:hAnsi="新細明體" w:hint="eastAsia"/>
                <w:color w:val="000000" w:themeColor="text1"/>
                <w:kern w:val="0"/>
                <w:sz w:val="20"/>
              </w:rPr>
              <w:lastRenderedPageBreak/>
              <w:t>更是吉隆玻開埠的起點</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而</w:t>
            </w:r>
            <w:proofErr w:type="gramStart"/>
            <w:r w:rsidR="000B68C2" w:rsidRPr="00BA4B1E">
              <w:rPr>
                <w:rFonts w:ascii="Calibri" w:hAnsi="新細明體" w:hint="eastAsia"/>
                <w:color w:val="000000" w:themeColor="text1"/>
                <w:kern w:val="0"/>
                <w:sz w:val="20"/>
              </w:rPr>
              <w:t>生命之河第七</w:t>
            </w:r>
            <w:proofErr w:type="gramEnd"/>
            <w:r w:rsidR="000B68C2" w:rsidRPr="00BA4B1E">
              <w:rPr>
                <w:rFonts w:ascii="Calibri" w:hAnsi="新細明體" w:hint="eastAsia"/>
                <w:color w:val="000000" w:themeColor="text1"/>
                <w:kern w:val="0"/>
                <w:sz w:val="20"/>
              </w:rPr>
              <w:t>區河流淨化是</w:t>
            </w:r>
            <w:proofErr w:type="gramStart"/>
            <w:r w:rsidR="000B68C2" w:rsidRPr="00BA4B1E">
              <w:rPr>
                <w:rFonts w:ascii="Calibri" w:hAnsi="新細明體" w:hint="eastAsia"/>
                <w:color w:val="000000" w:themeColor="text1"/>
                <w:kern w:val="0"/>
                <w:sz w:val="20"/>
              </w:rPr>
              <w:t>生命之河的</w:t>
            </w:r>
            <w:proofErr w:type="gramEnd"/>
            <w:r w:rsidR="000B68C2" w:rsidRPr="00BA4B1E">
              <w:rPr>
                <w:rFonts w:ascii="Calibri" w:hAnsi="新細明體" w:hint="eastAsia"/>
                <w:color w:val="000000" w:themeColor="text1"/>
                <w:kern w:val="0"/>
                <w:sz w:val="20"/>
              </w:rPr>
              <w:t>先驅工程</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已裝置汙水處理系統</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當局更</w:t>
            </w:r>
            <w:proofErr w:type="gramStart"/>
            <w:r w:rsidR="000B68C2" w:rsidRPr="00BA4B1E">
              <w:rPr>
                <w:rFonts w:ascii="Calibri" w:hAnsi="新細明體" w:hint="eastAsia"/>
                <w:color w:val="000000" w:themeColor="text1"/>
                <w:kern w:val="0"/>
                <w:sz w:val="20"/>
              </w:rPr>
              <w:t>在占米清真寺</w:t>
            </w:r>
            <w:proofErr w:type="gramEnd"/>
            <w:r w:rsidR="000B68C2" w:rsidRPr="00BA4B1E">
              <w:rPr>
                <w:rFonts w:ascii="Calibri" w:hAnsi="新細明體" w:hint="eastAsia"/>
                <w:color w:val="000000" w:themeColor="text1"/>
                <w:kern w:val="0"/>
                <w:sz w:val="20"/>
              </w:rPr>
              <w:t>前建立了</w:t>
            </w:r>
            <w:proofErr w:type="gramStart"/>
            <w:r w:rsidR="000B68C2" w:rsidRPr="00BA4B1E">
              <w:rPr>
                <w:rFonts w:ascii="Calibri" w:hAnsi="新細明體" w:hint="eastAsia"/>
                <w:color w:val="000000" w:themeColor="text1"/>
                <w:kern w:val="0"/>
                <w:sz w:val="20"/>
              </w:rPr>
              <w:t>藍溪川</w:t>
            </w:r>
            <w:proofErr w:type="gramEnd"/>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以藍色燈光色彩點綴，還有音樂噴泉，美輪美奐的風景線，這必會吸引更多遊客前來</w:t>
            </w:r>
            <w:r w:rsidRPr="00BA4B1E">
              <w:rPr>
                <w:rFonts w:ascii="Calibri" w:hAnsi="新細明體" w:hint="eastAsia"/>
                <w:color w:val="000000" w:themeColor="text1"/>
                <w:kern w:val="0"/>
                <w:sz w:val="20"/>
              </w:rPr>
              <w:t>，</w:t>
            </w:r>
            <w:r w:rsidR="000B68C2" w:rsidRPr="00BA4B1E">
              <w:rPr>
                <w:rFonts w:ascii="Calibri" w:hAnsi="新細明體" w:hint="eastAsia"/>
                <w:color w:val="000000" w:themeColor="text1"/>
                <w:kern w:val="0"/>
                <w:sz w:val="20"/>
              </w:rPr>
              <w:t>成為吉隆玻全新的地標及旅遊景點。</w:t>
            </w:r>
          </w:p>
          <w:p w:rsidR="000B68C2" w:rsidRPr="000B68C2" w:rsidRDefault="00FD2476" w:rsidP="00F21C0B">
            <w:pPr>
              <w:spacing w:line="0" w:lineRule="atLeast"/>
              <w:jc w:val="right"/>
              <w:rPr>
                <w:rFonts w:ascii="Calibri" w:hAnsi="Calibri"/>
                <w:b/>
                <w:color w:val="000000"/>
              </w:rPr>
            </w:pPr>
            <w:r w:rsidRPr="005361FA">
              <w:rPr>
                <w:rFonts w:ascii="Calibri" w:hAnsi="Calibri" w:hint="eastAsia"/>
                <w:b/>
                <w:color w:val="0000FF"/>
                <w:szCs w:val="22"/>
              </w:rPr>
              <w:t>宿：吉隆坡</w:t>
            </w:r>
            <w:r w:rsidRPr="005361FA">
              <w:rPr>
                <w:rFonts w:ascii="Calibri" w:hAnsi="Calibri" w:hint="eastAsia"/>
                <w:b/>
                <w:color w:val="0000FF"/>
                <w:szCs w:val="22"/>
              </w:rPr>
              <w:t>4</w:t>
            </w:r>
            <w:r w:rsidRPr="005361FA">
              <w:rPr>
                <w:rFonts w:ascii="Calibri" w:hAnsi="Calibri" w:hint="eastAsia"/>
                <w:b/>
                <w:color w:val="0000FF"/>
                <w:szCs w:val="22"/>
              </w:rPr>
              <w:t>★－</w:t>
            </w:r>
            <w:r w:rsidRPr="005361FA">
              <w:rPr>
                <w:rFonts w:ascii="Calibri" w:hAnsi="Calibri" w:hint="eastAsia"/>
                <w:b/>
                <w:color w:val="0000FF"/>
                <w:szCs w:val="22"/>
              </w:rPr>
              <w:t>VERDANT HILL HOTEL</w:t>
            </w:r>
            <w:r w:rsidRPr="005361FA">
              <w:rPr>
                <w:rFonts w:ascii="Calibri" w:hAnsi="Calibri" w:hint="eastAsia"/>
                <w:b/>
                <w:color w:val="0000FF"/>
                <w:szCs w:val="22"/>
              </w:rPr>
              <w:t>或</w:t>
            </w:r>
            <w:r w:rsidRPr="005361FA">
              <w:rPr>
                <w:rFonts w:ascii="Calibri" w:hAnsi="Calibri" w:hint="eastAsia"/>
                <w:b/>
                <w:color w:val="0000FF"/>
                <w:szCs w:val="22"/>
              </w:rPr>
              <w:t xml:space="preserve"> VIVATEL HOTEL</w:t>
            </w:r>
            <w:r w:rsidRPr="005361FA">
              <w:rPr>
                <w:rFonts w:ascii="Calibri" w:hAnsi="Calibri" w:hint="eastAsia"/>
                <w:b/>
                <w:color w:val="0000FF"/>
                <w:szCs w:val="22"/>
              </w:rPr>
              <w:t>或</w:t>
            </w:r>
            <w:r w:rsidRPr="005361FA">
              <w:rPr>
                <w:rFonts w:ascii="Calibri" w:hAnsi="Calibri" w:hint="eastAsia"/>
                <w:b/>
                <w:color w:val="0000FF"/>
                <w:szCs w:val="22"/>
              </w:rPr>
              <w:t>MERCURE HOTEL</w:t>
            </w:r>
            <w:r w:rsidRPr="005361FA">
              <w:rPr>
                <w:rFonts w:ascii="Calibri" w:hAnsi="Calibri" w:hint="eastAsia"/>
                <w:b/>
                <w:color w:val="0000FF"/>
                <w:szCs w:val="22"/>
              </w:rPr>
              <w:t>或</w:t>
            </w:r>
            <w:r w:rsidRPr="005361FA">
              <w:rPr>
                <w:rFonts w:ascii="Calibri" w:hAnsi="Calibri" w:hint="eastAsia"/>
                <w:b/>
                <w:color w:val="0000FF"/>
                <w:szCs w:val="22"/>
              </w:rPr>
              <w:t>VE HOTEL</w:t>
            </w:r>
            <w:r w:rsidRPr="005361FA">
              <w:rPr>
                <w:rFonts w:ascii="Calibri" w:hAnsi="Calibri" w:hint="eastAsia"/>
                <w:b/>
                <w:color w:val="0000FF"/>
                <w:szCs w:val="22"/>
              </w:rPr>
              <w:t>或同級</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lastRenderedPageBreak/>
              <w:t>早：酒店內享用早餐</w:t>
            </w:r>
          </w:p>
        </w:tc>
        <w:tc>
          <w:tcPr>
            <w:tcW w:w="3657" w:type="dxa"/>
            <w:gridSpan w:val="2"/>
            <w:tcBorders>
              <w:top w:val="single" w:sz="4" w:space="0" w:color="auto"/>
              <w:bottom w:val="single" w:sz="4" w:space="0" w:color="auto"/>
            </w:tcBorders>
          </w:tcPr>
          <w:p w:rsidR="00435309" w:rsidRPr="00467323" w:rsidRDefault="00F6645B" w:rsidP="00702216">
            <w:pPr>
              <w:spacing w:line="0" w:lineRule="atLeast"/>
              <w:jc w:val="center"/>
              <w:rPr>
                <w:rFonts w:ascii="Calibri" w:hAnsi="Calibri"/>
                <w:b/>
                <w:color w:val="000000"/>
              </w:rPr>
            </w:pPr>
            <w:r w:rsidRPr="00467323">
              <w:rPr>
                <w:rFonts w:ascii="Calibri" w:hAnsi="Calibri" w:hint="eastAsia"/>
                <w:b/>
                <w:color w:val="000000"/>
              </w:rPr>
              <w:t>午：</w:t>
            </w:r>
            <w:r w:rsidRPr="00F6645B">
              <w:rPr>
                <w:rFonts w:ascii="Calibri" w:hAnsi="Calibri" w:hint="eastAsia"/>
                <w:b/>
                <w:color w:val="000000"/>
              </w:rPr>
              <w:t>湖景餐廳</w:t>
            </w:r>
            <w:proofErr w:type="gramStart"/>
            <w:r w:rsidRPr="00F6645B">
              <w:rPr>
                <w:rFonts w:ascii="Calibri" w:hAnsi="Calibri" w:hint="eastAsia"/>
                <w:b/>
                <w:color w:val="000000"/>
              </w:rPr>
              <w:t>瓦煲餐</w:t>
            </w:r>
            <w:proofErr w:type="gramEnd"/>
            <w:r>
              <w:rPr>
                <w:rFonts w:ascii="Calibri" w:hAnsi="Calibri" w:hint="eastAsia"/>
                <w:b/>
                <w:color w:val="000000"/>
              </w:rPr>
              <w:t xml:space="preserve"> RM27</w:t>
            </w:r>
          </w:p>
        </w:tc>
        <w:tc>
          <w:tcPr>
            <w:tcW w:w="3657" w:type="dxa"/>
            <w:gridSpan w:val="2"/>
            <w:tcBorders>
              <w:top w:val="single" w:sz="4" w:space="0" w:color="auto"/>
              <w:bottom w:val="single" w:sz="4" w:space="0" w:color="auto"/>
            </w:tcBorders>
          </w:tcPr>
          <w:p w:rsidR="00435309" w:rsidRPr="001333F2" w:rsidRDefault="00680DF3" w:rsidP="00702216">
            <w:pPr>
              <w:autoSpaceDE w:val="0"/>
              <w:autoSpaceDN w:val="0"/>
              <w:spacing w:line="0" w:lineRule="atLeast"/>
              <w:jc w:val="center"/>
              <w:rPr>
                <w:rFonts w:ascii="標楷體" w:eastAsia="標楷體" w:hAnsi="標楷體"/>
                <w:b/>
                <w:bCs/>
                <w:color w:val="000000" w:themeColor="text1"/>
                <w:szCs w:val="24"/>
              </w:rPr>
            </w:pPr>
            <w:r w:rsidRPr="001333F2">
              <w:rPr>
                <w:rFonts w:ascii="Calibri" w:hAnsi="Calibri" w:hint="eastAsia"/>
                <w:b/>
                <w:color w:val="000000"/>
              </w:rPr>
              <w:t>晚</w:t>
            </w:r>
            <w:r w:rsidR="001354D9" w:rsidRPr="00467323">
              <w:rPr>
                <w:rFonts w:ascii="Calibri" w:hAnsi="Calibri" w:hint="eastAsia"/>
                <w:b/>
                <w:color w:val="000000"/>
              </w:rPr>
              <w:t>：</w:t>
            </w:r>
            <w:r w:rsidRPr="001333F2">
              <w:rPr>
                <w:rFonts w:ascii="Calibri" w:hAnsi="Calibri" w:hint="eastAsia"/>
                <w:b/>
                <w:color w:val="000000"/>
              </w:rPr>
              <w:t>方便遊玩</w:t>
            </w:r>
            <w:r w:rsidR="001333F2">
              <w:rPr>
                <w:rFonts w:ascii="Calibri" w:hAnsi="Calibri" w:hint="eastAsia"/>
                <w:b/>
                <w:color w:val="000000"/>
              </w:rPr>
              <w:t>，</w:t>
            </w:r>
            <w:r w:rsidRPr="001333F2">
              <w:rPr>
                <w:rFonts w:ascii="Calibri" w:hAnsi="Calibri" w:hint="eastAsia"/>
                <w:b/>
                <w:color w:val="000000"/>
              </w:rPr>
              <w:t>敬請自理</w:t>
            </w:r>
          </w:p>
        </w:tc>
      </w:tr>
      <w:tr w:rsidR="000B68C2" w:rsidRPr="00467323" w:rsidTr="004E6456">
        <w:tblPrEx>
          <w:jc w:val="center"/>
        </w:tblPrEx>
        <w:trPr>
          <w:gridBefore w:val="1"/>
          <w:wBefore w:w="56" w:type="dxa"/>
          <w:jc w:val="center"/>
        </w:trPr>
        <w:tc>
          <w:tcPr>
            <w:tcW w:w="10970" w:type="dxa"/>
            <w:gridSpan w:val="6"/>
            <w:tcBorders>
              <w:top w:val="single" w:sz="4" w:space="0" w:color="auto"/>
              <w:bottom w:val="single" w:sz="4" w:space="0" w:color="auto"/>
            </w:tcBorders>
          </w:tcPr>
          <w:p w:rsidR="00702216" w:rsidRDefault="00440989" w:rsidP="00702216">
            <w:pPr>
              <w:numPr>
                <w:ilvl w:val="0"/>
                <w:numId w:val="5"/>
              </w:numPr>
              <w:spacing w:line="0" w:lineRule="atLeast"/>
              <w:ind w:left="886" w:hanging="886"/>
              <w:rPr>
                <w:rFonts w:ascii="Calibri" w:hAnsi="Calibri"/>
                <w:b/>
                <w:color w:val="FF6600"/>
              </w:rPr>
            </w:pPr>
            <w:r w:rsidRPr="007A75DC">
              <w:rPr>
                <w:rFonts w:ascii="Calibri" w:hAnsi="Calibri" w:hint="eastAsia"/>
                <w:b/>
                <w:color w:val="FF6600"/>
              </w:rPr>
              <w:t>吉隆</w:t>
            </w:r>
            <w:r>
              <w:rPr>
                <w:rFonts w:ascii="Calibri" w:hAnsi="Calibri" w:hint="eastAsia"/>
                <w:b/>
                <w:color w:val="FF6600"/>
              </w:rPr>
              <w:t>坡</w:t>
            </w:r>
            <w:r w:rsidRPr="007A75DC">
              <w:rPr>
                <w:rFonts w:ascii="Calibri" w:hAnsi="Calibri" w:hint="eastAsia"/>
                <w:b/>
                <w:color w:val="FF6600"/>
              </w:rPr>
              <w:t>市區觀光</w:t>
            </w:r>
            <w:r w:rsidRPr="007A75DC">
              <w:rPr>
                <w:rFonts w:ascii="Calibri" w:hAnsi="Calibri"/>
                <w:b/>
                <w:color w:val="FF6600"/>
              </w:rPr>
              <w:t>(</w:t>
            </w:r>
            <w:r>
              <w:rPr>
                <w:rFonts w:ascii="Calibri" w:hAnsi="Calibri" w:hint="eastAsia"/>
                <w:b/>
                <w:color w:val="FF6600"/>
              </w:rPr>
              <w:t>國家清真寺</w:t>
            </w:r>
            <w:r w:rsidRPr="00572DCC">
              <w:rPr>
                <w:rStyle w:val="ac"/>
                <w:rFonts w:ascii="Calibri"/>
                <w:color w:val="0000FF"/>
                <w:sz w:val="20"/>
              </w:rPr>
              <w:t>(</w:t>
            </w:r>
            <w:r w:rsidRPr="00572DCC">
              <w:rPr>
                <w:rStyle w:val="ac"/>
                <w:rFonts w:ascii="Calibri" w:hint="eastAsia"/>
                <w:color w:val="0000FF"/>
                <w:sz w:val="20"/>
              </w:rPr>
              <w:t>車經</w:t>
            </w:r>
            <w:r w:rsidRPr="00572DCC">
              <w:rPr>
                <w:rStyle w:val="ac"/>
                <w:rFonts w:ascii="Calibri"/>
                <w:color w:val="0000FF"/>
                <w:sz w:val="20"/>
              </w:rPr>
              <w:t>)</w:t>
            </w:r>
            <w:r>
              <w:rPr>
                <w:rFonts w:ascii="Calibri" w:hAnsi="Calibri" w:hint="eastAsia"/>
                <w:b/>
                <w:color w:val="FF6600"/>
              </w:rPr>
              <w:t>、國會大廈</w:t>
            </w:r>
            <w:r w:rsidRPr="00572DCC">
              <w:rPr>
                <w:rStyle w:val="ac"/>
                <w:rFonts w:ascii="Calibri"/>
                <w:color w:val="0000FF"/>
                <w:sz w:val="20"/>
              </w:rPr>
              <w:t>(</w:t>
            </w:r>
            <w:r w:rsidRPr="00572DCC">
              <w:rPr>
                <w:rStyle w:val="ac"/>
                <w:rFonts w:ascii="Calibri" w:hint="eastAsia"/>
                <w:color w:val="0000FF"/>
                <w:sz w:val="20"/>
              </w:rPr>
              <w:t>車經</w:t>
            </w:r>
            <w:r w:rsidRPr="00572DCC">
              <w:rPr>
                <w:rStyle w:val="ac"/>
                <w:rFonts w:ascii="Calibri"/>
                <w:color w:val="0000FF"/>
                <w:sz w:val="20"/>
              </w:rPr>
              <w:t>)</w:t>
            </w:r>
            <w:r w:rsidRPr="00B458C0">
              <w:rPr>
                <w:rFonts w:ascii="Calibri" w:hAnsi="Calibri" w:hint="eastAsia"/>
                <w:b/>
                <w:color w:val="FF6600"/>
              </w:rPr>
              <w:t>、</w:t>
            </w:r>
            <w:r w:rsidRPr="00687B95">
              <w:rPr>
                <w:rFonts w:ascii="Calibri" w:hAnsi="Calibri" w:hint="eastAsia"/>
                <w:b/>
                <w:color w:val="FF6600"/>
              </w:rPr>
              <w:t>吉隆</w:t>
            </w:r>
            <w:r>
              <w:rPr>
                <w:rFonts w:ascii="Calibri" w:hAnsi="Calibri" w:hint="eastAsia"/>
                <w:b/>
                <w:color w:val="FF6600"/>
              </w:rPr>
              <w:t>坡</w:t>
            </w:r>
            <w:r w:rsidRPr="00687B95">
              <w:rPr>
                <w:rFonts w:ascii="Calibri" w:hAnsi="Calibri" w:hint="eastAsia"/>
                <w:b/>
                <w:color w:val="FF6600"/>
              </w:rPr>
              <w:t>火車總站</w:t>
            </w:r>
            <w:r w:rsidRPr="00572DCC">
              <w:rPr>
                <w:rStyle w:val="ac"/>
                <w:rFonts w:ascii="Calibri"/>
                <w:color w:val="0000FF"/>
                <w:sz w:val="20"/>
              </w:rPr>
              <w:t>(</w:t>
            </w:r>
            <w:r w:rsidRPr="00572DCC">
              <w:rPr>
                <w:rStyle w:val="ac"/>
                <w:rFonts w:ascii="Calibri" w:hint="eastAsia"/>
                <w:color w:val="0000FF"/>
                <w:sz w:val="20"/>
              </w:rPr>
              <w:t>車經</w:t>
            </w:r>
            <w:r w:rsidRPr="00572DCC">
              <w:rPr>
                <w:rStyle w:val="ac"/>
                <w:rFonts w:ascii="Calibri"/>
                <w:color w:val="0000FF"/>
                <w:sz w:val="20"/>
              </w:rPr>
              <w:t>)</w:t>
            </w:r>
            <w:r>
              <w:rPr>
                <w:rFonts w:ascii="Calibri" w:hAnsi="Calibri" w:hint="eastAsia"/>
                <w:b/>
                <w:color w:val="FF6600"/>
              </w:rPr>
              <w:t>、</w:t>
            </w:r>
            <w:r w:rsidRPr="00B458C0">
              <w:rPr>
                <w:rFonts w:ascii="Calibri" w:hAnsi="Calibri" w:hint="eastAsia"/>
                <w:b/>
                <w:color w:val="FF6600"/>
              </w:rPr>
              <w:t>城市觀光展覽館、獨立廣場</w:t>
            </w:r>
            <w:r w:rsidRPr="007A75DC">
              <w:rPr>
                <w:rFonts w:ascii="Calibri" w:hAnsi="Calibri"/>
                <w:b/>
                <w:color w:val="FF6600"/>
              </w:rPr>
              <w:t xml:space="preserve">) </w:t>
            </w:r>
            <w:r w:rsidR="00702216" w:rsidRPr="00467323">
              <w:rPr>
                <w:rFonts w:ascii="Calibri" w:hAnsi="Calibri" w:hint="eastAsia"/>
                <w:b/>
                <w:color w:val="FF6600"/>
              </w:rPr>
              <w:object w:dxaOrig="2203" w:dyaOrig="876">
                <v:shape id="_x0000_i1037" type="#_x0000_t75" style="width:33.15pt;height:12.65pt" o:ole="" fillcolor="window">
                  <v:imagedata r:id="rId38" o:title="" grayscale="t"/>
                </v:shape>
                <o:OLEObject Type="Embed" ProgID="MS_ClipArt_Gallery.5" ShapeID="_x0000_i1037" DrawAspect="Content" ObjectID="_1595952010" r:id="rId49"/>
              </w:object>
            </w:r>
            <w:r w:rsidR="00702216" w:rsidRPr="00702216">
              <w:rPr>
                <w:rFonts w:ascii="Calibri" w:hAnsi="Calibri" w:hint="eastAsia"/>
                <w:b/>
                <w:color w:val="FF6600"/>
              </w:rPr>
              <w:t>可可巧克力</w:t>
            </w:r>
            <w:r w:rsidR="00702216" w:rsidRPr="00467323">
              <w:rPr>
                <w:rFonts w:ascii="Calibri" w:hAnsi="Calibri" w:hint="eastAsia"/>
                <w:b/>
                <w:color w:val="FF6600"/>
              </w:rPr>
              <w:object w:dxaOrig="2203" w:dyaOrig="876">
                <v:shape id="_x0000_i1038" type="#_x0000_t75" style="width:33.15pt;height:12.65pt" o:ole="" fillcolor="window">
                  <v:imagedata r:id="rId38" o:title="" grayscale="t"/>
                </v:shape>
                <o:OLEObject Type="Embed" ProgID="MS_ClipArt_Gallery.5" ShapeID="_x0000_i1038" DrawAspect="Content" ObjectID="_1595952011" r:id="rId50"/>
              </w:object>
            </w:r>
            <w:r w:rsidR="00702216" w:rsidRPr="00702216">
              <w:rPr>
                <w:rFonts w:ascii="Calibri" w:hAnsi="Calibri" w:hint="eastAsia"/>
                <w:b/>
                <w:color w:val="FF6600"/>
              </w:rPr>
              <w:t>土特產巡禮</w:t>
            </w:r>
            <w:r w:rsidR="00F4579E" w:rsidRPr="00467323">
              <w:rPr>
                <w:rFonts w:ascii="Calibri" w:hAnsi="Calibri" w:hint="eastAsia"/>
                <w:b/>
                <w:color w:val="FF6600"/>
              </w:rPr>
              <w:object w:dxaOrig="2203" w:dyaOrig="876">
                <v:shape id="_x0000_i1039" type="#_x0000_t75" style="width:33.15pt;height:12.65pt" o:ole="" fillcolor="window">
                  <v:imagedata r:id="rId38" o:title="" grayscale="t"/>
                </v:shape>
                <o:OLEObject Type="Embed" ProgID="MS_ClipArt_Gallery.5" ShapeID="_x0000_i1039" DrawAspect="Content" ObjectID="_1595952012" r:id="rId51"/>
              </w:object>
            </w:r>
            <w:r w:rsidR="006434F7" w:rsidRPr="006434F7">
              <w:rPr>
                <w:rFonts w:ascii="Calibri" w:hAnsi="Calibri" w:hint="eastAsia"/>
                <w:b/>
                <w:color w:val="FF6600"/>
              </w:rPr>
              <w:t>神秘魅力的國寶</w:t>
            </w:r>
            <w:r w:rsidR="006434F7" w:rsidRPr="006434F7">
              <w:rPr>
                <w:rFonts w:ascii="Calibri" w:hAnsi="Calibri" w:hint="eastAsia"/>
                <w:b/>
                <w:color w:val="FF6600"/>
              </w:rPr>
              <w:t>-</w:t>
            </w:r>
            <w:proofErr w:type="gramStart"/>
            <w:r w:rsidR="006434F7" w:rsidRPr="006434F7">
              <w:rPr>
                <w:rFonts w:ascii="Calibri" w:hAnsi="Calibri" w:hint="eastAsia"/>
                <w:b/>
                <w:color w:val="FF6600"/>
              </w:rPr>
              <w:t>錫米膽</w:t>
            </w:r>
            <w:proofErr w:type="gramEnd"/>
            <w:r w:rsidR="00F6645B" w:rsidRPr="00467323">
              <w:rPr>
                <w:rFonts w:ascii="Calibri" w:hAnsi="Calibri" w:hint="eastAsia"/>
                <w:b/>
                <w:color w:val="FF6600"/>
              </w:rPr>
              <w:object w:dxaOrig="2203" w:dyaOrig="876">
                <v:shape id="_x0000_i1040" type="#_x0000_t75" style="width:33.15pt;height:12.65pt" o:ole="" fillcolor="window">
                  <v:imagedata r:id="rId38" o:title="" grayscale="t"/>
                </v:shape>
                <o:OLEObject Type="Embed" ProgID="MS_ClipArt_Gallery.5" ShapeID="_x0000_i1040" DrawAspect="Content" ObjectID="_1595952013" r:id="rId52"/>
              </w:object>
            </w:r>
            <w:r w:rsidR="00F6645B" w:rsidRPr="000B68C2">
              <w:rPr>
                <w:rFonts w:ascii="Calibri" w:hAnsi="Calibri" w:hint="eastAsia"/>
                <w:b/>
                <w:color w:val="FF6600"/>
              </w:rPr>
              <w:t>雙子星花園廣場</w:t>
            </w:r>
          </w:p>
          <w:p w:rsidR="00440989" w:rsidRPr="00B458C0" w:rsidRDefault="00440989" w:rsidP="00440989">
            <w:pPr>
              <w:spacing w:line="0" w:lineRule="atLeast"/>
              <w:rPr>
                <w:rFonts w:ascii="Calibri" w:hAnsi="Calibri"/>
                <w:sz w:val="20"/>
              </w:rPr>
            </w:pPr>
            <w:r w:rsidRPr="00B458C0">
              <w:rPr>
                <w:rFonts w:ascii="Calibri" w:hAnsi="Calibri" w:hint="eastAsia"/>
                <w:sz w:val="20"/>
              </w:rPr>
              <w:t>吉隆坡在</w:t>
            </w:r>
            <w:r w:rsidRPr="00B458C0">
              <w:rPr>
                <w:rFonts w:ascii="Calibri" w:hAnsi="Calibri" w:hint="eastAsia"/>
                <w:sz w:val="20"/>
              </w:rPr>
              <w:t xml:space="preserve"> 18 </w:t>
            </w:r>
            <w:r w:rsidRPr="00B458C0">
              <w:rPr>
                <w:rFonts w:ascii="Calibri" w:hAnsi="Calibri" w:hint="eastAsia"/>
                <w:sz w:val="20"/>
              </w:rPr>
              <w:t>世界發現蘊藏豐富錫礦後，吉隆坡就以一日千里之速，發展成現代化都市。今日，吉隆坡已成為亞洲最朝氣蓬勃的大都市之</w:t>
            </w:r>
            <w:proofErr w:type="gramStart"/>
            <w:r w:rsidRPr="00B458C0">
              <w:rPr>
                <w:rFonts w:ascii="Calibri" w:hAnsi="Calibri" w:hint="eastAsia"/>
                <w:sz w:val="20"/>
              </w:rPr>
              <w:t>一</w:t>
            </w:r>
            <w:proofErr w:type="gramEnd"/>
            <w:r w:rsidRPr="00B458C0">
              <w:rPr>
                <w:rFonts w:ascii="Calibri" w:hAnsi="Calibri" w:hint="eastAsia"/>
                <w:sz w:val="20"/>
              </w:rPr>
              <w:t>。其引以為傲的建築代表，包括世界最高的雙峰塔、宏偉壯觀的清真寺</w:t>
            </w:r>
            <w:r>
              <w:rPr>
                <w:rFonts w:ascii="Calibri" w:hAnsi="Calibri" w:hint="eastAsia"/>
                <w:sz w:val="20"/>
              </w:rPr>
              <w:t>、</w:t>
            </w:r>
            <w:r w:rsidRPr="00685D8D">
              <w:rPr>
                <w:rFonts w:ascii="Calibri" w:hAnsi="Calibri" w:hint="eastAsia"/>
                <w:sz w:val="20"/>
              </w:rPr>
              <w:t>摩爾風格的火車站</w:t>
            </w:r>
            <w:r>
              <w:rPr>
                <w:rFonts w:ascii="Calibri" w:hAnsi="Calibri"/>
                <w:sz w:val="20"/>
              </w:rPr>
              <w:t>…</w:t>
            </w:r>
            <w:r>
              <w:rPr>
                <w:rFonts w:ascii="Calibri" w:hAnsi="Calibri" w:hint="eastAsia"/>
                <w:sz w:val="20"/>
              </w:rPr>
              <w:t>等。</w:t>
            </w:r>
          </w:p>
          <w:p w:rsidR="00440989" w:rsidRPr="00440989" w:rsidRDefault="00440989" w:rsidP="00440989">
            <w:pPr>
              <w:widowControl/>
              <w:adjustRightInd w:val="0"/>
              <w:snapToGrid w:val="0"/>
              <w:rPr>
                <w:rFonts w:ascii="新細明體" w:hAnsi="新細明體" w:cs="新細明體"/>
                <w:color w:val="000000"/>
                <w:kern w:val="0"/>
                <w:sz w:val="20"/>
              </w:rPr>
            </w:pPr>
            <w:r w:rsidRPr="00440989">
              <w:rPr>
                <w:rStyle w:val="ac"/>
                <w:rFonts w:ascii="Calibri" w:hint="eastAsia"/>
                <w:b w:val="0"/>
                <w:color w:val="0000FF"/>
                <w:sz w:val="20"/>
              </w:rPr>
              <w:t>【國家清真寺</w:t>
            </w:r>
            <w:r w:rsidRPr="00440989">
              <w:rPr>
                <w:rStyle w:val="ac"/>
                <w:rFonts w:ascii="Calibri"/>
                <w:b w:val="0"/>
                <w:color w:val="0000FF"/>
                <w:sz w:val="20"/>
              </w:rPr>
              <w:t>(</w:t>
            </w:r>
            <w:r w:rsidRPr="00440989">
              <w:rPr>
                <w:rStyle w:val="ac"/>
                <w:rFonts w:ascii="Calibri" w:hint="eastAsia"/>
                <w:b w:val="0"/>
                <w:color w:val="0000FF"/>
                <w:sz w:val="20"/>
              </w:rPr>
              <w:t>車經</w:t>
            </w:r>
            <w:r w:rsidRPr="00440989">
              <w:rPr>
                <w:rStyle w:val="ac"/>
                <w:rFonts w:ascii="Calibri"/>
                <w:b w:val="0"/>
                <w:color w:val="0000FF"/>
                <w:sz w:val="20"/>
              </w:rPr>
              <w:t>)</w:t>
            </w:r>
            <w:r w:rsidRPr="00440989">
              <w:rPr>
                <w:rStyle w:val="ac"/>
                <w:rFonts w:ascii="Calibri" w:hint="eastAsia"/>
                <w:b w:val="0"/>
                <w:color w:val="0000FF"/>
                <w:sz w:val="20"/>
              </w:rPr>
              <w:t>】</w:t>
            </w:r>
            <w:r w:rsidRPr="00440989">
              <w:rPr>
                <w:rFonts w:ascii="新細明體" w:hAnsi="新細明體" w:cs="新細明體" w:hint="eastAsia"/>
                <w:color w:val="000000"/>
                <w:kern w:val="0"/>
                <w:sz w:val="20"/>
              </w:rPr>
              <w:t>位於首都吉隆坡市的中心地區，是世界著名的</w:t>
            </w:r>
            <w:proofErr w:type="gramStart"/>
            <w:r w:rsidRPr="00440989">
              <w:rPr>
                <w:rFonts w:ascii="新細明體" w:hAnsi="新細明體" w:cs="新細明體" w:hint="eastAsia"/>
                <w:color w:val="000000"/>
                <w:kern w:val="0"/>
                <w:sz w:val="20"/>
              </w:rPr>
              <w:t>清真大寺</w:t>
            </w:r>
            <w:proofErr w:type="gramEnd"/>
            <w:r w:rsidRPr="00440989">
              <w:rPr>
                <w:rFonts w:ascii="新細明體" w:hAnsi="新細明體" w:cs="新細明體" w:hint="eastAsia"/>
                <w:color w:val="000000"/>
                <w:kern w:val="0"/>
                <w:sz w:val="20"/>
              </w:rPr>
              <w:t>、東南亞地區最大的清真寺，是伊斯蘭建築藝術的傑出代表。</w:t>
            </w:r>
            <w:r w:rsidRPr="00440989">
              <w:rPr>
                <w:rFonts w:ascii="新細明體" w:hAnsi="新細明體" w:cs="新細明體" w:hint="eastAsia"/>
                <w:color w:val="000000"/>
                <w:kern w:val="0"/>
                <w:sz w:val="20"/>
              </w:rPr>
              <w:br/>
            </w:r>
            <w:r w:rsidRPr="00440989">
              <w:rPr>
                <w:rStyle w:val="ac"/>
                <w:rFonts w:ascii="Calibri" w:hint="eastAsia"/>
                <w:b w:val="0"/>
                <w:color w:val="0000FF"/>
                <w:sz w:val="20"/>
              </w:rPr>
              <w:t>【吉隆坡火車總站</w:t>
            </w:r>
            <w:r w:rsidRPr="00440989">
              <w:rPr>
                <w:rStyle w:val="ac"/>
                <w:rFonts w:ascii="Calibri"/>
                <w:b w:val="0"/>
                <w:color w:val="0000FF"/>
                <w:sz w:val="20"/>
              </w:rPr>
              <w:t>(</w:t>
            </w:r>
            <w:r w:rsidRPr="00440989">
              <w:rPr>
                <w:rStyle w:val="ac"/>
                <w:rFonts w:ascii="Calibri" w:hint="eastAsia"/>
                <w:b w:val="0"/>
                <w:color w:val="0000FF"/>
                <w:sz w:val="20"/>
              </w:rPr>
              <w:t>車經</w:t>
            </w:r>
            <w:r w:rsidRPr="00440989">
              <w:rPr>
                <w:rStyle w:val="ac"/>
                <w:rFonts w:ascii="Calibri"/>
                <w:b w:val="0"/>
                <w:color w:val="0000FF"/>
                <w:sz w:val="20"/>
              </w:rPr>
              <w:t>)</w:t>
            </w:r>
            <w:r w:rsidRPr="00440989">
              <w:rPr>
                <w:rStyle w:val="ac"/>
                <w:rFonts w:ascii="Calibri" w:hint="eastAsia"/>
                <w:b w:val="0"/>
                <w:color w:val="0000FF"/>
                <w:sz w:val="20"/>
              </w:rPr>
              <w:t>】</w:t>
            </w:r>
            <w:r w:rsidRPr="00440989">
              <w:rPr>
                <w:rFonts w:ascii="新細明體" w:hAnsi="新細明體" w:cs="新細明體" w:hint="eastAsia"/>
                <w:color w:val="000000"/>
                <w:kern w:val="0"/>
                <w:sz w:val="20"/>
              </w:rPr>
              <w:t>是另一深受摩爾式建築風格影響的歷史性建築物。</w:t>
            </w:r>
            <w:r w:rsidRPr="00440989">
              <w:rPr>
                <w:rFonts w:ascii="新細明體" w:hAnsi="新細明體" w:cs="新細明體" w:hint="eastAsia"/>
                <w:color w:val="000000"/>
                <w:kern w:val="0"/>
                <w:sz w:val="20"/>
              </w:rPr>
              <w:br/>
            </w:r>
            <w:r w:rsidRPr="00440989">
              <w:rPr>
                <w:rStyle w:val="ac"/>
                <w:rFonts w:ascii="Calibri" w:hint="eastAsia"/>
                <w:b w:val="0"/>
                <w:color w:val="0000FF"/>
                <w:sz w:val="20"/>
              </w:rPr>
              <w:t>【國會大廈</w:t>
            </w:r>
            <w:r w:rsidRPr="00440989">
              <w:rPr>
                <w:rStyle w:val="ac"/>
                <w:rFonts w:ascii="Calibri"/>
                <w:b w:val="0"/>
                <w:color w:val="0000FF"/>
                <w:sz w:val="20"/>
              </w:rPr>
              <w:t>(</w:t>
            </w:r>
            <w:r w:rsidRPr="00440989">
              <w:rPr>
                <w:rStyle w:val="ac"/>
                <w:rFonts w:ascii="Calibri" w:hint="eastAsia"/>
                <w:b w:val="0"/>
                <w:color w:val="0000FF"/>
                <w:sz w:val="20"/>
              </w:rPr>
              <w:t>車經</w:t>
            </w:r>
            <w:r w:rsidRPr="00440989">
              <w:rPr>
                <w:rStyle w:val="ac"/>
                <w:rFonts w:ascii="Calibri"/>
                <w:b w:val="0"/>
                <w:color w:val="0000FF"/>
                <w:sz w:val="20"/>
              </w:rPr>
              <w:t>)</w:t>
            </w:r>
            <w:r w:rsidRPr="00440989">
              <w:rPr>
                <w:rStyle w:val="ac"/>
                <w:rFonts w:ascii="Calibri" w:hAnsi="新細明體" w:hint="eastAsia"/>
                <w:b w:val="0"/>
                <w:color w:val="0000FF"/>
                <w:sz w:val="20"/>
              </w:rPr>
              <w:t>】</w:t>
            </w:r>
            <w:r w:rsidRPr="00440989">
              <w:rPr>
                <w:rFonts w:ascii="新細明體" w:hAnsi="新細明體" w:cs="新細明體" w:hint="eastAsia"/>
                <w:color w:val="000000"/>
                <w:kern w:val="0"/>
                <w:sz w:val="20"/>
              </w:rPr>
              <w:t>是</w:t>
            </w:r>
            <w:proofErr w:type="gramStart"/>
            <w:r w:rsidRPr="00440989">
              <w:rPr>
                <w:rFonts w:ascii="新細明體" w:hAnsi="新細明體" w:cs="新細明體" w:hint="eastAsia"/>
                <w:color w:val="000000"/>
                <w:kern w:val="0"/>
                <w:sz w:val="20"/>
              </w:rPr>
              <w:t>一座融</w:t>
            </w:r>
            <w:proofErr w:type="gramEnd"/>
            <w:r w:rsidRPr="00440989">
              <w:rPr>
                <w:rFonts w:ascii="新細明體" w:hAnsi="新細明體" w:cs="新細明體" w:hint="eastAsia"/>
                <w:color w:val="000000"/>
                <w:kern w:val="0"/>
                <w:sz w:val="20"/>
              </w:rPr>
              <w:t>現代化藝術和傳統風格為一體的建築，主樓高</w:t>
            </w:r>
            <w:r w:rsidRPr="00440989">
              <w:rPr>
                <w:rFonts w:ascii="新細明體" w:hAnsi="新細明體" w:cs="Courier New"/>
                <w:color w:val="000000"/>
                <w:kern w:val="0"/>
                <w:sz w:val="20"/>
              </w:rPr>
              <w:t>3</w:t>
            </w:r>
            <w:r w:rsidRPr="00440989">
              <w:rPr>
                <w:rFonts w:ascii="新細明體" w:hAnsi="新細明體" w:cs="新細明體" w:hint="eastAsia"/>
                <w:color w:val="000000"/>
                <w:kern w:val="0"/>
                <w:sz w:val="20"/>
              </w:rPr>
              <w:t>層，附近</w:t>
            </w:r>
            <w:r w:rsidRPr="00440989">
              <w:rPr>
                <w:rFonts w:ascii="新細明體" w:hAnsi="新細明體" w:cs="Courier New"/>
                <w:color w:val="000000"/>
                <w:kern w:val="0"/>
                <w:sz w:val="20"/>
              </w:rPr>
              <w:t>18</w:t>
            </w:r>
            <w:r w:rsidRPr="00440989">
              <w:rPr>
                <w:rFonts w:ascii="新細明體" w:hAnsi="新細明體" w:cs="新細明體" w:hint="eastAsia"/>
                <w:color w:val="000000"/>
                <w:kern w:val="0"/>
                <w:sz w:val="20"/>
              </w:rPr>
              <w:t>層的大樓有上下議院、宴會廳、圖書館、辦公室和會議室等。</w:t>
            </w:r>
          </w:p>
          <w:p w:rsidR="00440989" w:rsidRPr="007A75DC" w:rsidRDefault="00440989" w:rsidP="00440989">
            <w:pPr>
              <w:spacing w:line="0" w:lineRule="atLeast"/>
              <w:rPr>
                <w:rFonts w:ascii="Calibri" w:hAnsi="Calibri" w:cs="Arial"/>
                <w:sz w:val="20"/>
              </w:rPr>
            </w:pPr>
            <w:r w:rsidRPr="00440989">
              <w:rPr>
                <w:rFonts w:ascii="Calibri" w:hAnsi="Calibri" w:hint="eastAsia"/>
                <w:color w:val="0000FF"/>
                <w:sz w:val="20"/>
              </w:rPr>
              <w:t>【城市規劃展覽館】</w:t>
            </w:r>
            <w:r w:rsidRPr="00440989">
              <w:rPr>
                <w:rFonts w:ascii="Calibri" w:hAnsi="Calibri" w:hint="eastAsia"/>
                <w:sz w:val="20"/>
              </w:rPr>
              <w:t>在這座藝術城裡，便記載了吉隆坡的發展故事、展示獲頒大馬紀錄大全最大模型</w:t>
            </w:r>
            <w:r w:rsidRPr="00440989">
              <w:rPr>
                <w:rFonts w:ascii="Calibri" w:hAnsi="Calibri" w:hint="eastAsia"/>
                <w:sz w:val="20"/>
              </w:rPr>
              <w:t xml:space="preserve">   </w:t>
            </w:r>
            <w:proofErr w:type="gramStart"/>
            <w:r w:rsidRPr="00440989">
              <w:rPr>
                <w:rFonts w:ascii="Calibri" w:hAnsi="Calibri" w:hint="eastAsia"/>
                <w:sz w:val="20"/>
              </w:rPr>
              <w:t>──</w:t>
            </w:r>
            <w:proofErr w:type="gramEnd"/>
            <w:r w:rsidRPr="00440989">
              <w:rPr>
                <w:rFonts w:ascii="Calibri" w:hAnsi="Calibri" w:hint="eastAsia"/>
                <w:sz w:val="20"/>
              </w:rPr>
              <w:t>夜間獨立廣場和</w:t>
            </w:r>
            <w:proofErr w:type="gramStart"/>
            <w:r w:rsidRPr="00440989">
              <w:rPr>
                <w:rFonts w:ascii="Calibri" w:hAnsi="Calibri" w:hint="eastAsia"/>
                <w:sz w:val="20"/>
              </w:rPr>
              <w:t>茨廠街</w:t>
            </w:r>
            <w:proofErr w:type="gramEnd"/>
            <w:r w:rsidRPr="00440989">
              <w:rPr>
                <w:rFonts w:ascii="Calibri" w:hAnsi="Calibri" w:hint="eastAsia"/>
                <w:sz w:val="20"/>
              </w:rPr>
              <w:t>木製模型地圖，以及分</w:t>
            </w:r>
            <w:r w:rsidRPr="007A75DC">
              <w:rPr>
                <w:rFonts w:ascii="Calibri" w:hAnsi="Calibri" w:hint="eastAsia"/>
                <w:sz w:val="20"/>
              </w:rPr>
              <w:t>佈在吉隆</w:t>
            </w:r>
            <w:r>
              <w:rPr>
                <w:rFonts w:ascii="Calibri" w:hAnsi="Calibri" w:hint="eastAsia"/>
                <w:sz w:val="20"/>
              </w:rPr>
              <w:t>坡</w:t>
            </w:r>
            <w:r w:rsidRPr="007A75DC">
              <w:rPr>
                <w:rFonts w:ascii="Calibri" w:hAnsi="Calibri" w:hint="eastAsia"/>
                <w:sz w:val="20"/>
              </w:rPr>
              <w:t>多座古舊建築物模型。</w:t>
            </w:r>
          </w:p>
          <w:p w:rsidR="00440989" w:rsidRPr="007A75DC" w:rsidRDefault="00440989" w:rsidP="00440989">
            <w:pPr>
              <w:spacing w:line="0" w:lineRule="atLeast"/>
              <w:rPr>
                <w:rFonts w:ascii="Calibri" w:hAnsi="Calibri"/>
                <w:sz w:val="20"/>
              </w:rPr>
            </w:pPr>
            <w:r w:rsidRPr="007A75DC">
              <w:rPr>
                <w:rFonts w:ascii="Calibri" w:hAnsi="Calibri" w:hint="eastAsia"/>
                <w:color w:val="0000FF"/>
                <w:sz w:val="20"/>
              </w:rPr>
              <w:t>【獨立廣場</w:t>
            </w:r>
            <w:r w:rsidRPr="007A75DC">
              <w:rPr>
                <w:rFonts w:ascii="Calibri" w:hAnsi="Calibri"/>
                <w:color w:val="0000FF"/>
                <w:sz w:val="20"/>
              </w:rPr>
              <w:t xml:space="preserve"> </w:t>
            </w:r>
            <w:proofErr w:type="spellStart"/>
            <w:r w:rsidRPr="007A75DC">
              <w:rPr>
                <w:rFonts w:ascii="Calibri" w:hAnsi="Calibri"/>
                <w:color w:val="0000FF"/>
                <w:sz w:val="20"/>
              </w:rPr>
              <w:t>Dataran</w:t>
            </w:r>
            <w:proofErr w:type="spellEnd"/>
            <w:r w:rsidRPr="007A75DC">
              <w:rPr>
                <w:rFonts w:ascii="Calibri" w:hAnsi="Calibri"/>
                <w:color w:val="0000FF"/>
                <w:sz w:val="20"/>
              </w:rPr>
              <w:t xml:space="preserve"> </w:t>
            </w:r>
            <w:proofErr w:type="spellStart"/>
            <w:r w:rsidRPr="007A75DC">
              <w:rPr>
                <w:rFonts w:ascii="Calibri" w:hAnsi="Calibri"/>
                <w:color w:val="0000FF"/>
                <w:sz w:val="20"/>
              </w:rPr>
              <w:t>Merdeka</w:t>
            </w:r>
            <w:proofErr w:type="spellEnd"/>
            <w:r w:rsidRPr="007A75DC">
              <w:rPr>
                <w:rFonts w:ascii="Calibri" w:hAnsi="Calibri" w:hint="eastAsia"/>
                <w:color w:val="0000FF"/>
                <w:sz w:val="20"/>
              </w:rPr>
              <w:t>】</w:t>
            </w:r>
            <w:r w:rsidRPr="007A75DC">
              <w:rPr>
                <w:rFonts w:ascii="Calibri" w:hAnsi="Calibri" w:hint="eastAsia"/>
                <w:sz w:val="20"/>
              </w:rPr>
              <w:t>位於吉隆</w:t>
            </w:r>
            <w:r>
              <w:rPr>
                <w:rFonts w:ascii="Calibri" w:hAnsi="Calibri" w:hint="eastAsia"/>
                <w:sz w:val="20"/>
              </w:rPr>
              <w:t>坡</w:t>
            </w:r>
            <w:r w:rsidRPr="007A75DC">
              <w:rPr>
                <w:rFonts w:ascii="Calibri" w:hAnsi="Calibri" w:hint="eastAsia"/>
                <w:sz w:val="20"/>
              </w:rPr>
              <w:t>車水馬龍的</w:t>
            </w:r>
            <w:proofErr w:type="gramStart"/>
            <w:r w:rsidRPr="007A75DC">
              <w:rPr>
                <w:rFonts w:ascii="Calibri" w:hAnsi="Calibri" w:hint="eastAsia"/>
                <w:sz w:val="20"/>
              </w:rPr>
              <w:t>拉者路</w:t>
            </w:r>
            <w:proofErr w:type="gramEnd"/>
            <w:r w:rsidRPr="007A75DC">
              <w:rPr>
                <w:rFonts w:ascii="Calibri" w:hAnsi="Calibri" w:hint="eastAsia"/>
                <w:sz w:val="20"/>
              </w:rPr>
              <w:t>，是馬來西亞宣佈獨立、脫離殖民地統治的儀式舉行地，於</w:t>
            </w:r>
            <w:r w:rsidRPr="007A75DC">
              <w:rPr>
                <w:rFonts w:ascii="Calibri" w:hAnsi="Calibri"/>
                <w:sz w:val="20"/>
              </w:rPr>
              <w:t>1957</w:t>
            </w:r>
            <w:r w:rsidRPr="007A75DC">
              <w:rPr>
                <w:rFonts w:ascii="Calibri" w:hAnsi="Calibri" w:hint="eastAsia"/>
                <w:sz w:val="20"/>
              </w:rPr>
              <w:t>年</w:t>
            </w:r>
            <w:r w:rsidRPr="007A75DC">
              <w:rPr>
                <w:rFonts w:ascii="Calibri" w:hAnsi="Calibri"/>
                <w:sz w:val="20"/>
              </w:rPr>
              <w:t>8</w:t>
            </w:r>
            <w:r w:rsidRPr="007A75DC">
              <w:rPr>
                <w:rFonts w:ascii="Calibri" w:hAnsi="Calibri" w:hint="eastAsia"/>
                <w:sz w:val="20"/>
              </w:rPr>
              <w:t>月</w:t>
            </w:r>
            <w:r w:rsidRPr="007A75DC">
              <w:rPr>
                <w:rFonts w:ascii="Calibri" w:hAnsi="Calibri"/>
                <w:sz w:val="20"/>
              </w:rPr>
              <w:t>31</w:t>
            </w:r>
            <w:r w:rsidRPr="007A75DC">
              <w:rPr>
                <w:rFonts w:ascii="Calibri" w:hAnsi="Calibri" w:hint="eastAsia"/>
                <w:sz w:val="20"/>
              </w:rPr>
              <w:t>日</w:t>
            </w:r>
            <w:r w:rsidRPr="007A75DC">
              <w:rPr>
                <w:rFonts w:ascii="Calibri" w:hAnsi="Calibri"/>
                <w:sz w:val="20"/>
              </w:rPr>
              <w:t>00</w:t>
            </w:r>
            <w:r w:rsidRPr="007A75DC">
              <w:rPr>
                <w:rFonts w:ascii="Calibri" w:hAnsi="Calibri" w:hint="eastAsia"/>
                <w:sz w:val="20"/>
              </w:rPr>
              <w:t>：</w:t>
            </w:r>
            <w:r w:rsidRPr="007A75DC">
              <w:rPr>
                <w:rFonts w:ascii="Calibri" w:hAnsi="Calibri"/>
                <w:sz w:val="20"/>
              </w:rPr>
              <w:t>01</w:t>
            </w:r>
            <w:r w:rsidRPr="007A75DC">
              <w:rPr>
                <w:rFonts w:ascii="Calibri" w:hAnsi="Calibri" w:hint="eastAsia"/>
                <w:sz w:val="20"/>
              </w:rPr>
              <w:t>，英國國旗在這裡降下，取而代之的是馬來西亞國旗就在此地冉冉上升，具有神聖的特殊歷史意義。一支高一</w:t>
            </w:r>
            <w:proofErr w:type="gramStart"/>
            <w:r w:rsidRPr="007A75DC">
              <w:rPr>
                <w:rFonts w:ascii="Calibri" w:hAnsi="Calibri" w:hint="eastAsia"/>
                <w:sz w:val="20"/>
              </w:rPr>
              <w:t>百公尺</w:t>
            </w:r>
            <w:proofErr w:type="gramEnd"/>
            <w:r w:rsidRPr="007A75DC">
              <w:rPr>
                <w:rFonts w:ascii="Calibri" w:hAnsi="Calibri" w:hint="eastAsia"/>
                <w:sz w:val="20"/>
              </w:rPr>
              <w:t>的旗</w:t>
            </w:r>
            <w:proofErr w:type="gramStart"/>
            <w:r w:rsidRPr="007A75DC">
              <w:rPr>
                <w:rFonts w:ascii="Calibri" w:hAnsi="Calibri" w:hint="eastAsia"/>
                <w:sz w:val="20"/>
              </w:rPr>
              <w:t>桿</w:t>
            </w:r>
            <w:proofErr w:type="gramEnd"/>
            <w:r w:rsidRPr="007A75DC">
              <w:rPr>
                <w:rFonts w:ascii="Calibri" w:hAnsi="Calibri" w:hint="eastAsia"/>
                <w:sz w:val="20"/>
              </w:rPr>
              <w:t>，被列為世界最高旗</w:t>
            </w:r>
            <w:proofErr w:type="gramStart"/>
            <w:r w:rsidRPr="007A75DC">
              <w:rPr>
                <w:rFonts w:ascii="Calibri" w:hAnsi="Calibri" w:hint="eastAsia"/>
                <w:sz w:val="20"/>
              </w:rPr>
              <w:t>桿</w:t>
            </w:r>
            <w:proofErr w:type="gramEnd"/>
            <w:r w:rsidRPr="007A75DC">
              <w:rPr>
                <w:rFonts w:ascii="Calibri" w:hAnsi="Calibri" w:hint="eastAsia"/>
                <w:sz w:val="20"/>
              </w:rPr>
              <w:t>之一，是馬來西亞歷史上最重要的里程碑。</w:t>
            </w:r>
          </w:p>
          <w:p w:rsidR="00702216" w:rsidRPr="00702216" w:rsidRDefault="00702216" w:rsidP="00702216">
            <w:pPr>
              <w:autoSpaceDE w:val="0"/>
              <w:autoSpaceDN w:val="0"/>
              <w:spacing w:line="0" w:lineRule="atLeast"/>
              <w:jc w:val="both"/>
              <w:rPr>
                <w:rFonts w:ascii="新細明體" w:hAnsi="新細明體"/>
                <w:kern w:val="0"/>
                <w:sz w:val="20"/>
              </w:rPr>
            </w:pPr>
            <w:r w:rsidRPr="00222033">
              <w:rPr>
                <w:rFonts w:ascii="Calibri" w:hAnsi="新細明體" w:hint="eastAsia"/>
                <w:color w:val="0000FF"/>
                <w:sz w:val="20"/>
              </w:rPr>
              <w:t>【土特產巡禮】</w:t>
            </w:r>
            <w:r w:rsidRPr="00702216">
              <w:rPr>
                <w:rFonts w:ascii="新細明體" w:hAnsi="新細明體" w:hint="eastAsia"/>
                <w:kern w:val="0"/>
                <w:sz w:val="20"/>
              </w:rPr>
              <w:t>您可自由選購：如胡椒、咖哩粉、豆蔻、白咖啡及名聞中外的肉骨茶、</w:t>
            </w:r>
            <w:proofErr w:type="gramStart"/>
            <w:r w:rsidRPr="00702216">
              <w:rPr>
                <w:rFonts w:ascii="新細明體" w:hAnsi="新細明體" w:hint="eastAsia"/>
                <w:kern w:val="0"/>
                <w:sz w:val="20"/>
              </w:rPr>
              <w:t>東革阿</w:t>
            </w:r>
            <w:proofErr w:type="gramEnd"/>
            <w:r w:rsidRPr="00702216">
              <w:rPr>
                <w:rFonts w:ascii="新細明體" w:hAnsi="新細明體" w:hint="eastAsia"/>
                <w:kern w:val="0"/>
                <w:sz w:val="20"/>
              </w:rPr>
              <w:t>里等各種土產餽贈親友。</w:t>
            </w:r>
          </w:p>
          <w:p w:rsidR="00702216" w:rsidRPr="00702216" w:rsidRDefault="00702216" w:rsidP="00702216">
            <w:pPr>
              <w:adjustRightInd w:val="0"/>
              <w:snapToGrid w:val="0"/>
              <w:spacing w:line="0" w:lineRule="atLeast"/>
              <w:jc w:val="both"/>
              <w:rPr>
                <w:rFonts w:ascii="新細明體" w:hAnsi="新細明體"/>
                <w:kern w:val="0"/>
                <w:sz w:val="20"/>
              </w:rPr>
            </w:pPr>
            <w:r w:rsidRPr="00222033">
              <w:rPr>
                <w:rFonts w:ascii="Calibri" w:hAnsi="新細明體" w:hint="eastAsia"/>
                <w:color w:val="0000FF"/>
                <w:sz w:val="20"/>
              </w:rPr>
              <w:t>【可可巧克力】</w:t>
            </w:r>
            <w:r w:rsidRPr="00702216">
              <w:rPr>
                <w:rFonts w:ascii="新細明體" w:hAnsi="新細明體" w:hint="eastAsia"/>
                <w:kern w:val="0"/>
                <w:sz w:val="20"/>
              </w:rPr>
              <w:t>具規模一家專賣店，利用馬來西亞特產水果做為內餡，口味非常獨特相當具有當地南洋風味。</w:t>
            </w:r>
          </w:p>
          <w:p w:rsidR="006434F7" w:rsidRPr="001D0C13" w:rsidRDefault="006434F7" w:rsidP="006434F7">
            <w:pPr>
              <w:spacing w:line="0" w:lineRule="atLeast"/>
              <w:jc w:val="both"/>
              <w:rPr>
                <w:rFonts w:ascii="Calibri" w:hAnsi="Calibri"/>
                <w:kern w:val="0"/>
                <w:sz w:val="20"/>
              </w:rPr>
            </w:pPr>
            <w:r w:rsidRPr="001D0C13">
              <w:rPr>
                <w:rFonts w:ascii="Calibri" w:hAnsi="Calibri" w:hint="eastAsia"/>
                <w:color w:val="0000FF"/>
                <w:kern w:val="0"/>
                <w:sz w:val="20"/>
              </w:rPr>
              <w:t>【神秘魅力的國寶</w:t>
            </w:r>
            <w:r w:rsidRPr="001D0C13">
              <w:rPr>
                <w:rFonts w:ascii="Calibri" w:hAnsi="Calibri" w:hint="eastAsia"/>
                <w:color w:val="0000FF"/>
                <w:kern w:val="0"/>
                <w:sz w:val="20"/>
              </w:rPr>
              <w:t>-</w:t>
            </w:r>
            <w:r w:rsidRPr="001D0C13">
              <w:rPr>
                <w:rFonts w:ascii="Calibri" w:hAnsi="Calibri" w:hint="eastAsia"/>
                <w:color w:val="0000FF"/>
                <w:kern w:val="0"/>
                <w:sz w:val="20"/>
              </w:rPr>
              <w:t>錫米膽】</w:t>
            </w:r>
            <w:r w:rsidRPr="001D0C13">
              <w:rPr>
                <w:rFonts w:ascii="Calibri" w:hAnsi="Calibri" w:hint="eastAsia"/>
                <w:kern w:val="0"/>
                <w:sz w:val="20"/>
              </w:rPr>
              <w:t>有黑色神秘無窮的魅力之稱。</w:t>
            </w:r>
            <w:proofErr w:type="gramStart"/>
            <w:r w:rsidRPr="001D0C13">
              <w:rPr>
                <w:rFonts w:ascii="Calibri" w:hAnsi="Calibri" w:hint="eastAsia"/>
                <w:kern w:val="0"/>
                <w:sz w:val="20"/>
              </w:rPr>
              <w:t>錫米膽又稱黑錫米</w:t>
            </w:r>
            <w:proofErr w:type="gramEnd"/>
            <w:r w:rsidRPr="001D0C13">
              <w:rPr>
                <w:rFonts w:ascii="Calibri" w:hAnsi="Calibri" w:hint="eastAsia"/>
                <w:kern w:val="0"/>
                <w:sz w:val="20"/>
              </w:rPr>
              <w:t>，老礦工們發現其原石</w:t>
            </w:r>
            <w:proofErr w:type="gramStart"/>
            <w:r w:rsidRPr="001D0C13">
              <w:rPr>
                <w:rFonts w:ascii="Calibri" w:hAnsi="Calibri" w:hint="eastAsia"/>
                <w:kern w:val="0"/>
                <w:sz w:val="20"/>
              </w:rPr>
              <w:t>形狀似膽</w:t>
            </w:r>
            <w:proofErr w:type="gramEnd"/>
            <w:r w:rsidRPr="001D0C13">
              <w:rPr>
                <w:rFonts w:ascii="Calibri" w:hAnsi="Calibri" w:hint="eastAsia"/>
                <w:kern w:val="0"/>
                <w:sz w:val="20"/>
              </w:rPr>
              <w:t>，故稱之。相傳</w:t>
            </w:r>
            <w:proofErr w:type="gramStart"/>
            <w:r w:rsidRPr="001D0C13">
              <w:rPr>
                <w:rFonts w:ascii="Calibri" w:hAnsi="Calibri" w:hint="eastAsia"/>
                <w:kern w:val="0"/>
                <w:sz w:val="20"/>
              </w:rPr>
              <w:t>採錫時</w:t>
            </w:r>
            <w:proofErr w:type="gramEnd"/>
            <w:r w:rsidRPr="001D0C13">
              <w:rPr>
                <w:rFonts w:ascii="Calibri" w:hAnsi="Calibri" w:hint="eastAsia"/>
                <w:kern w:val="0"/>
                <w:sz w:val="20"/>
              </w:rPr>
              <w:t>如果淘洗</w:t>
            </w:r>
            <w:proofErr w:type="gramStart"/>
            <w:r w:rsidRPr="001D0C13">
              <w:rPr>
                <w:rFonts w:ascii="Calibri" w:hAnsi="Calibri" w:hint="eastAsia"/>
                <w:kern w:val="0"/>
                <w:sz w:val="20"/>
              </w:rPr>
              <w:t>出錫米膽</w:t>
            </w:r>
            <w:proofErr w:type="gramEnd"/>
            <w:r w:rsidRPr="001D0C13">
              <w:rPr>
                <w:rFonts w:ascii="Calibri" w:hAnsi="Calibri" w:hint="eastAsia"/>
                <w:kern w:val="0"/>
                <w:sz w:val="20"/>
              </w:rPr>
              <w:t>，表示該礦區福澤豐收，勞動的礦工們受庇佑，出入安康。</w:t>
            </w:r>
            <w:proofErr w:type="gramStart"/>
            <w:r w:rsidRPr="001D0C13">
              <w:rPr>
                <w:rFonts w:ascii="Calibri" w:hAnsi="Calibri" w:hint="eastAsia"/>
                <w:kern w:val="0"/>
                <w:sz w:val="20"/>
              </w:rPr>
              <w:t>錫米膽</w:t>
            </w:r>
            <w:proofErr w:type="gramEnd"/>
            <w:r w:rsidRPr="001D0C13">
              <w:rPr>
                <w:rFonts w:ascii="Calibri" w:hAnsi="Calibri" w:hint="eastAsia"/>
                <w:kern w:val="0"/>
                <w:sz w:val="20"/>
              </w:rPr>
              <w:t>是錫礦</w:t>
            </w:r>
            <w:proofErr w:type="gramStart"/>
            <w:r w:rsidRPr="001D0C13">
              <w:rPr>
                <w:rFonts w:ascii="Calibri" w:hAnsi="Calibri" w:hint="eastAsia"/>
                <w:kern w:val="0"/>
                <w:sz w:val="20"/>
              </w:rPr>
              <w:t>最</w:t>
            </w:r>
            <w:proofErr w:type="gramEnd"/>
            <w:r w:rsidRPr="001D0C13">
              <w:rPr>
                <w:rFonts w:ascii="Calibri" w:hAnsi="Calibri" w:hint="eastAsia"/>
                <w:kern w:val="0"/>
                <w:sz w:val="20"/>
              </w:rPr>
              <w:t>底層約在</w:t>
            </w:r>
            <w:r w:rsidRPr="001D0C13">
              <w:rPr>
                <w:rFonts w:ascii="Calibri" w:hAnsi="Calibri" w:hint="eastAsia"/>
                <w:kern w:val="0"/>
                <w:sz w:val="20"/>
              </w:rPr>
              <w:t>500</w:t>
            </w:r>
            <w:r w:rsidRPr="001D0C13">
              <w:rPr>
                <w:rFonts w:ascii="Calibri" w:hAnsi="Calibri" w:hint="eastAsia"/>
                <w:kern w:val="0"/>
                <w:sz w:val="20"/>
              </w:rPr>
              <w:t>公尺，長期吸收錫的精華結晶而成，結晶過程約</w:t>
            </w:r>
            <w:r w:rsidRPr="001D0C13">
              <w:rPr>
                <w:rFonts w:ascii="Calibri" w:hAnsi="Calibri" w:hint="eastAsia"/>
                <w:kern w:val="0"/>
                <w:sz w:val="20"/>
              </w:rPr>
              <w:t>6000</w:t>
            </w:r>
            <w:r w:rsidRPr="001D0C13">
              <w:rPr>
                <w:rFonts w:ascii="Calibri" w:hAnsi="Calibri" w:hint="eastAsia"/>
                <w:kern w:val="0"/>
                <w:sz w:val="20"/>
              </w:rPr>
              <w:t>年，全世界僅馬來西亞生產，只供內銷，是屬馬來西亞國寶級的特產，</w:t>
            </w:r>
            <w:proofErr w:type="gramStart"/>
            <w:r w:rsidRPr="001D0C13">
              <w:rPr>
                <w:rFonts w:ascii="Calibri" w:hAnsi="Calibri" w:hint="eastAsia"/>
                <w:kern w:val="0"/>
                <w:sz w:val="20"/>
              </w:rPr>
              <w:t>錫米膽原</w:t>
            </w:r>
            <w:proofErr w:type="gramEnd"/>
            <w:r w:rsidRPr="001D0C13">
              <w:rPr>
                <w:rFonts w:ascii="Calibri" w:hAnsi="Calibri" w:hint="eastAsia"/>
                <w:kern w:val="0"/>
                <w:sz w:val="20"/>
              </w:rPr>
              <w:t>石被開採以來，只使用中間</w:t>
            </w:r>
            <w:r w:rsidRPr="001D0C13">
              <w:rPr>
                <w:rFonts w:ascii="Calibri" w:hAnsi="Calibri" w:hint="eastAsia"/>
                <w:kern w:val="0"/>
                <w:sz w:val="20"/>
              </w:rPr>
              <w:t>70%</w:t>
            </w:r>
            <w:r w:rsidRPr="001D0C13">
              <w:rPr>
                <w:rFonts w:ascii="Calibri" w:hAnsi="Calibri" w:hint="eastAsia"/>
                <w:kern w:val="0"/>
                <w:sz w:val="20"/>
              </w:rPr>
              <w:t>的石質，質地和玉石差不多，老一輩都稱之為馬來玉。因高度的穩定性及平和性，自古相傳，配帶身上可以避邪、</w:t>
            </w:r>
            <w:proofErr w:type="gramStart"/>
            <w:r w:rsidRPr="001D0C13">
              <w:rPr>
                <w:rFonts w:ascii="Calibri" w:hAnsi="Calibri" w:hint="eastAsia"/>
                <w:kern w:val="0"/>
                <w:sz w:val="20"/>
              </w:rPr>
              <w:t>鎮驚</w:t>
            </w:r>
            <w:proofErr w:type="gramEnd"/>
            <w:r w:rsidRPr="001D0C13">
              <w:rPr>
                <w:rFonts w:ascii="Calibri" w:hAnsi="Calibri" w:hint="eastAsia"/>
                <w:kern w:val="0"/>
                <w:sz w:val="20"/>
              </w:rPr>
              <w:t>、保平安。同時經過科學驗證證實，</w:t>
            </w:r>
            <w:proofErr w:type="gramStart"/>
            <w:r w:rsidRPr="001D0C13">
              <w:rPr>
                <w:rFonts w:ascii="Calibri" w:hAnsi="Calibri" w:hint="eastAsia"/>
                <w:kern w:val="0"/>
                <w:sz w:val="20"/>
              </w:rPr>
              <w:t>錫米膽</w:t>
            </w:r>
            <w:proofErr w:type="gramEnd"/>
            <w:r w:rsidRPr="001D0C13">
              <w:rPr>
                <w:rFonts w:ascii="Calibri" w:hAnsi="Calibri" w:hint="eastAsia"/>
                <w:kern w:val="0"/>
                <w:sz w:val="20"/>
              </w:rPr>
              <w:t>擁有隱形的磁場，也可以幫助排除體內的負能量，降低身體上的靜電與輻射。</w:t>
            </w:r>
          </w:p>
          <w:p w:rsidR="00AF3C29" w:rsidRPr="00467323" w:rsidRDefault="00AF3C29" w:rsidP="00AF3C29">
            <w:pPr>
              <w:spacing w:line="0" w:lineRule="atLeast"/>
              <w:jc w:val="both"/>
              <w:rPr>
                <w:rFonts w:ascii="Calibri" w:hAnsi="Calibri" w:cs="Arial"/>
                <w:sz w:val="20"/>
              </w:rPr>
            </w:pPr>
            <w:r w:rsidRPr="00467323">
              <w:rPr>
                <w:rFonts w:ascii="Calibri" w:hAnsi="新細明體"/>
                <w:color w:val="0000FF"/>
                <w:kern w:val="0"/>
                <w:sz w:val="20"/>
              </w:rPr>
              <w:t>【雙子星花園廣場</w:t>
            </w:r>
            <w:r w:rsidRPr="00467323">
              <w:rPr>
                <w:rFonts w:ascii="Calibri" w:hAnsi="Calibri" w:hint="eastAsia"/>
                <w:color w:val="0000FF"/>
                <w:kern w:val="0"/>
                <w:sz w:val="20"/>
              </w:rPr>
              <w:t>Kuala Lumpur City Centre</w:t>
            </w:r>
            <w:r w:rsidRPr="00467323">
              <w:rPr>
                <w:rFonts w:ascii="Calibri" w:hAnsi="新細明體" w:hint="eastAsia"/>
                <w:color w:val="0000FF"/>
                <w:kern w:val="0"/>
                <w:sz w:val="20"/>
              </w:rPr>
              <w:t>，</w:t>
            </w:r>
            <w:r w:rsidRPr="00467323">
              <w:rPr>
                <w:rFonts w:ascii="Calibri" w:hAnsi="Calibri" w:hint="eastAsia"/>
                <w:color w:val="0000FF"/>
                <w:kern w:val="0"/>
                <w:sz w:val="20"/>
              </w:rPr>
              <w:t>KLCC</w:t>
            </w:r>
            <w:r w:rsidRPr="00467323">
              <w:rPr>
                <w:rFonts w:ascii="Calibri" w:hAnsi="新細明體"/>
                <w:color w:val="0000FF"/>
                <w:kern w:val="0"/>
                <w:sz w:val="20"/>
              </w:rPr>
              <w:t>】</w:t>
            </w:r>
            <w:r w:rsidRPr="000B68C2">
              <w:rPr>
                <w:rFonts w:ascii="新細明體" w:hAnsi="新細明體" w:hint="eastAsia"/>
                <w:kern w:val="0"/>
                <w:sz w:val="20"/>
              </w:rPr>
              <w:t>88層樓高的雙子星塔是世界最高的雙棟大樓，也是世界第五高的大樓，樓高452米，是馬來西亞最著名的地標，也是來到吉隆</w:t>
            </w:r>
            <w:r>
              <w:rPr>
                <w:rFonts w:ascii="新細明體" w:hAnsi="新細明體" w:hint="eastAsia"/>
                <w:kern w:val="0"/>
                <w:sz w:val="20"/>
              </w:rPr>
              <w:t>玻</w:t>
            </w:r>
            <w:r w:rsidRPr="000B68C2">
              <w:rPr>
                <w:rFonts w:ascii="新細明體" w:hAnsi="新細明體" w:hint="eastAsia"/>
                <w:kern w:val="0"/>
                <w:sz w:val="20"/>
              </w:rPr>
              <w:t>必定要造訪的景點之一</w:t>
            </w:r>
            <w:r w:rsidRPr="00467323">
              <w:rPr>
                <w:rFonts w:ascii="Calibri" w:hAnsi="新細明體" w:cs="Arial" w:hint="eastAsia"/>
                <w:sz w:val="20"/>
              </w:rPr>
              <w:t>，</w:t>
            </w:r>
            <w:r w:rsidRPr="007A0BE9">
              <w:rPr>
                <w:rFonts w:ascii="Calibri" w:hAnsi="新細明體" w:cs="Arial" w:hint="eastAsia"/>
                <w:sz w:val="20"/>
              </w:rPr>
              <w:t>為吉隆</w:t>
            </w:r>
            <w:r>
              <w:rPr>
                <w:rFonts w:ascii="Calibri" w:hAnsi="新細明體" w:cs="Arial" w:hint="eastAsia"/>
                <w:sz w:val="20"/>
              </w:rPr>
              <w:t>玻</w:t>
            </w:r>
            <w:r w:rsidRPr="007A0BE9">
              <w:rPr>
                <w:rFonts w:ascii="Calibri" w:hAnsi="新細明體" w:cs="Arial" w:hint="eastAsia"/>
                <w:sz w:val="20"/>
              </w:rPr>
              <w:t>的知名地標及象徵。</w:t>
            </w:r>
            <w:r w:rsidRPr="00467323">
              <w:rPr>
                <w:rFonts w:ascii="Calibri" w:hAnsi="新細明體" w:cs="Arial" w:hint="eastAsia"/>
                <w:sz w:val="20"/>
              </w:rPr>
              <w:t>外表像兩隻玉蜀黍的</w:t>
            </w:r>
            <w:r w:rsidRPr="00467323">
              <w:rPr>
                <w:rFonts w:ascii="Calibri" w:hAnsi="新細明體" w:cs="Arial"/>
                <w:sz w:val="20"/>
              </w:rPr>
              <w:t>獨特</w:t>
            </w:r>
            <w:r w:rsidRPr="00467323">
              <w:rPr>
                <w:rFonts w:ascii="Calibri" w:hAnsi="新細明體" w:cs="Arial" w:hint="eastAsia"/>
                <w:sz w:val="20"/>
              </w:rPr>
              <w:t>造型由地面高聳入天際</w:t>
            </w:r>
            <w:r>
              <w:rPr>
                <w:rFonts w:ascii="Calibri" w:hAnsi="新細明體" w:cs="Arial" w:hint="eastAsia"/>
                <w:sz w:val="20"/>
              </w:rPr>
              <w:t>，電影</w:t>
            </w:r>
            <w:r w:rsidRPr="00701AE4">
              <w:rPr>
                <w:rFonts w:ascii="Calibri" w:hAnsi="新細明體" w:cs="Arial" w:hint="eastAsia"/>
                <w:sz w:val="20"/>
              </w:rPr>
              <w:t>《將計就計》</w:t>
            </w:r>
            <w:r>
              <w:rPr>
                <w:rFonts w:ascii="Calibri" w:hAnsi="新細明體" w:cs="Arial" w:hint="eastAsia"/>
                <w:sz w:val="20"/>
              </w:rPr>
              <w:t>中，</w:t>
            </w:r>
            <w:r w:rsidRPr="00701AE4">
              <w:rPr>
                <w:rFonts w:ascii="Calibri" w:hAnsi="新細明體" w:cs="Arial" w:hint="eastAsia"/>
                <w:sz w:val="20"/>
              </w:rPr>
              <w:t>男女主角史恩·康納萊及凱薩琳·麗塔瓊斯，就是從這裡逃脫。站在此處可以俯瞰馬來西亞最繁華的景象。</w:t>
            </w:r>
          </w:p>
          <w:p w:rsidR="004E6456" w:rsidRPr="00702216" w:rsidRDefault="00FD2476" w:rsidP="005A66C5">
            <w:pPr>
              <w:spacing w:line="0" w:lineRule="atLeast"/>
              <w:jc w:val="right"/>
              <w:rPr>
                <w:rFonts w:ascii="Calibri" w:hAnsi="Calibri"/>
                <w:b/>
                <w:color w:val="000000"/>
              </w:rPr>
            </w:pPr>
            <w:r w:rsidRPr="005361FA">
              <w:rPr>
                <w:rFonts w:ascii="Calibri" w:hAnsi="Calibri" w:hint="eastAsia"/>
                <w:b/>
                <w:color w:val="0000FF"/>
                <w:szCs w:val="22"/>
              </w:rPr>
              <w:t>宿：吉隆坡</w:t>
            </w:r>
            <w:r w:rsidRPr="005361FA">
              <w:rPr>
                <w:rFonts w:ascii="Calibri" w:hAnsi="Calibri" w:hint="eastAsia"/>
                <w:b/>
                <w:color w:val="0000FF"/>
                <w:szCs w:val="22"/>
              </w:rPr>
              <w:t>4</w:t>
            </w:r>
            <w:r w:rsidRPr="005361FA">
              <w:rPr>
                <w:rFonts w:ascii="Calibri" w:hAnsi="Calibri" w:hint="eastAsia"/>
                <w:b/>
                <w:color w:val="0000FF"/>
                <w:szCs w:val="22"/>
              </w:rPr>
              <w:t>★－</w:t>
            </w:r>
            <w:r w:rsidRPr="005361FA">
              <w:rPr>
                <w:rFonts w:ascii="Calibri" w:hAnsi="Calibri" w:hint="eastAsia"/>
                <w:b/>
                <w:color w:val="0000FF"/>
                <w:szCs w:val="22"/>
              </w:rPr>
              <w:t>VERDANT HILL HOTEL</w:t>
            </w:r>
            <w:r w:rsidRPr="005361FA">
              <w:rPr>
                <w:rFonts w:ascii="Calibri" w:hAnsi="Calibri" w:hint="eastAsia"/>
                <w:b/>
                <w:color w:val="0000FF"/>
                <w:szCs w:val="22"/>
              </w:rPr>
              <w:t>或</w:t>
            </w:r>
            <w:r w:rsidRPr="005361FA">
              <w:rPr>
                <w:rFonts w:ascii="Calibri" w:hAnsi="Calibri" w:hint="eastAsia"/>
                <w:b/>
                <w:color w:val="0000FF"/>
                <w:szCs w:val="22"/>
              </w:rPr>
              <w:t xml:space="preserve"> VIVATEL HOTEL</w:t>
            </w:r>
            <w:r w:rsidRPr="005361FA">
              <w:rPr>
                <w:rFonts w:ascii="Calibri" w:hAnsi="Calibri" w:hint="eastAsia"/>
                <w:b/>
                <w:color w:val="0000FF"/>
                <w:szCs w:val="22"/>
              </w:rPr>
              <w:t>或</w:t>
            </w:r>
            <w:r w:rsidRPr="005361FA">
              <w:rPr>
                <w:rFonts w:ascii="Calibri" w:hAnsi="Calibri" w:hint="eastAsia"/>
                <w:b/>
                <w:color w:val="0000FF"/>
                <w:szCs w:val="22"/>
              </w:rPr>
              <w:t>MERCURE HOTEL</w:t>
            </w:r>
            <w:r w:rsidRPr="005361FA">
              <w:rPr>
                <w:rFonts w:ascii="Calibri" w:hAnsi="Calibri" w:hint="eastAsia"/>
                <w:b/>
                <w:color w:val="0000FF"/>
                <w:szCs w:val="22"/>
              </w:rPr>
              <w:t>或</w:t>
            </w:r>
            <w:r w:rsidRPr="005361FA">
              <w:rPr>
                <w:rFonts w:ascii="Calibri" w:hAnsi="Calibri" w:hint="eastAsia"/>
                <w:b/>
                <w:color w:val="0000FF"/>
                <w:szCs w:val="22"/>
              </w:rPr>
              <w:t>VE HOTEL</w:t>
            </w:r>
            <w:r w:rsidRPr="005361FA">
              <w:rPr>
                <w:rFonts w:ascii="Calibri" w:hAnsi="Calibri" w:hint="eastAsia"/>
                <w:b/>
                <w:color w:val="0000FF"/>
                <w:szCs w:val="22"/>
              </w:rPr>
              <w:t>或同級</w:t>
            </w:r>
          </w:p>
        </w:tc>
      </w:tr>
      <w:tr w:rsidR="00435309" w:rsidRPr="00467323" w:rsidTr="004E6456">
        <w:tblPrEx>
          <w:jc w:val="center"/>
        </w:tblPrEx>
        <w:trPr>
          <w:gridBefore w:val="1"/>
          <w:wBefore w:w="56" w:type="dxa"/>
          <w:jc w:val="center"/>
        </w:trPr>
        <w:tc>
          <w:tcPr>
            <w:tcW w:w="3656" w:type="dxa"/>
            <w:gridSpan w:val="2"/>
            <w:tcBorders>
              <w:top w:val="single" w:sz="4" w:space="0" w:color="auto"/>
              <w:bottom w:val="single" w:sz="4" w:space="0" w:color="auto"/>
            </w:tcBorders>
          </w:tcPr>
          <w:p w:rsidR="00435309" w:rsidRPr="00467323" w:rsidRDefault="00A41BC4" w:rsidP="00702216">
            <w:pPr>
              <w:spacing w:line="0" w:lineRule="atLeast"/>
              <w:jc w:val="center"/>
              <w:rPr>
                <w:rFonts w:ascii="Calibri" w:hAnsi="Calibri"/>
                <w:b/>
                <w:color w:val="000000"/>
              </w:rPr>
            </w:pPr>
            <w:r w:rsidRPr="00467323">
              <w:rPr>
                <w:rFonts w:ascii="Calibri" w:hAnsi="新細明體" w:hint="eastAsia"/>
                <w:b/>
                <w:color w:val="000000"/>
                <w:szCs w:val="22"/>
              </w:rPr>
              <w:t>早：酒店內享用早餐</w:t>
            </w:r>
          </w:p>
        </w:tc>
        <w:tc>
          <w:tcPr>
            <w:tcW w:w="3657" w:type="dxa"/>
            <w:gridSpan w:val="2"/>
            <w:tcBorders>
              <w:top w:val="single" w:sz="4" w:space="0" w:color="auto"/>
              <w:bottom w:val="single" w:sz="4" w:space="0" w:color="auto"/>
            </w:tcBorders>
          </w:tcPr>
          <w:p w:rsidR="00435309" w:rsidRPr="00467323" w:rsidRDefault="004E6456" w:rsidP="00702216">
            <w:pPr>
              <w:spacing w:line="0" w:lineRule="atLeast"/>
              <w:jc w:val="center"/>
              <w:rPr>
                <w:rFonts w:ascii="Calibri" w:hAnsi="Calibri"/>
                <w:b/>
                <w:color w:val="000000"/>
              </w:rPr>
            </w:pPr>
            <w:r w:rsidRPr="00467323">
              <w:rPr>
                <w:rFonts w:ascii="Calibri" w:hAnsi="Calibri" w:hint="eastAsia"/>
                <w:b/>
                <w:color w:val="000000"/>
              </w:rPr>
              <w:t>午：</w:t>
            </w:r>
            <w:r w:rsidRPr="004E6456">
              <w:rPr>
                <w:rFonts w:ascii="Calibri" w:hAnsi="Calibri" w:hint="eastAsia"/>
                <w:b/>
                <w:color w:val="000000"/>
              </w:rPr>
              <w:t>肉骨茶風味餐</w:t>
            </w:r>
            <w:r>
              <w:rPr>
                <w:rFonts w:ascii="Calibri" w:hAnsi="Calibri" w:hint="eastAsia"/>
                <w:b/>
                <w:color w:val="000000"/>
              </w:rPr>
              <w:t xml:space="preserve"> RM27</w:t>
            </w:r>
          </w:p>
        </w:tc>
        <w:tc>
          <w:tcPr>
            <w:tcW w:w="3657" w:type="dxa"/>
            <w:gridSpan w:val="2"/>
            <w:tcBorders>
              <w:top w:val="single" w:sz="4" w:space="0" w:color="auto"/>
              <w:bottom w:val="single" w:sz="4" w:space="0" w:color="auto"/>
            </w:tcBorders>
          </w:tcPr>
          <w:p w:rsidR="00435309" w:rsidRDefault="004E6456" w:rsidP="00702216">
            <w:pPr>
              <w:spacing w:line="0" w:lineRule="atLeast"/>
              <w:jc w:val="center"/>
              <w:rPr>
                <w:rFonts w:ascii="Calibri" w:hAnsi="Calibri"/>
                <w:b/>
                <w:color w:val="000000"/>
              </w:rPr>
            </w:pPr>
            <w:r w:rsidRPr="001333F2">
              <w:rPr>
                <w:rFonts w:ascii="Calibri" w:hAnsi="Calibri" w:hint="eastAsia"/>
                <w:b/>
                <w:color w:val="000000"/>
              </w:rPr>
              <w:t>晚</w:t>
            </w:r>
            <w:r w:rsidRPr="00467323">
              <w:rPr>
                <w:rFonts w:ascii="Calibri" w:hAnsi="Calibri" w:hint="eastAsia"/>
                <w:b/>
                <w:color w:val="000000"/>
              </w:rPr>
              <w:t>：</w:t>
            </w:r>
            <w:r w:rsidRPr="001333F2">
              <w:rPr>
                <w:rFonts w:ascii="Calibri" w:hAnsi="Calibri" w:hint="eastAsia"/>
                <w:b/>
                <w:color w:val="000000"/>
              </w:rPr>
              <w:t>方便遊玩</w:t>
            </w:r>
            <w:r>
              <w:rPr>
                <w:rFonts w:ascii="Calibri" w:hAnsi="Calibri" w:hint="eastAsia"/>
                <w:b/>
                <w:color w:val="000000"/>
              </w:rPr>
              <w:t>，</w:t>
            </w:r>
            <w:r w:rsidRPr="001333F2">
              <w:rPr>
                <w:rFonts w:ascii="Calibri" w:hAnsi="Calibri" w:hint="eastAsia"/>
                <w:b/>
                <w:color w:val="000000"/>
              </w:rPr>
              <w:t>敬請自理</w:t>
            </w:r>
          </w:p>
        </w:tc>
      </w:tr>
      <w:tr w:rsidR="004E6456" w:rsidRPr="007A75DC" w:rsidTr="004E6456">
        <w:trPr>
          <w:gridAfter w:val="1"/>
          <w:wAfter w:w="51" w:type="dxa"/>
        </w:trPr>
        <w:tc>
          <w:tcPr>
            <w:tcW w:w="10975" w:type="dxa"/>
            <w:gridSpan w:val="6"/>
          </w:tcPr>
          <w:p w:rsidR="004E6456" w:rsidRPr="00702216" w:rsidRDefault="004E6456" w:rsidP="00702216">
            <w:pPr>
              <w:numPr>
                <w:ilvl w:val="0"/>
                <w:numId w:val="5"/>
              </w:numPr>
              <w:spacing w:line="0" w:lineRule="atLeast"/>
              <w:ind w:left="886" w:hanging="886"/>
              <w:rPr>
                <w:rFonts w:ascii="Calibri" w:hAnsi="Calibri"/>
                <w:b/>
                <w:color w:val="FF6600"/>
              </w:rPr>
            </w:pPr>
            <w:r w:rsidRPr="00702216">
              <w:rPr>
                <w:rFonts w:ascii="Calibri" w:hAnsi="Calibri"/>
                <w:b/>
                <w:color w:val="FF6600"/>
              </w:rPr>
              <w:object w:dxaOrig="2203" w:dyaOrig="876">
                <v:shape id="_x0000_i1041" type="#_x0000_t75" style="width:33.15pt;height:12.65pt" o:ole="" fillcolor="window">
                  <v:imagedata r:id="rId38" o:title="" grayscale="t"/>
                </v:shape>
                <o:OLEObject Type="Embed" ProgID="MS_ClipArt_Gallery.5" ShapeID="_x0000_i1041" DrawAspect="Content" ObjectID="_1595952014" r:id="rId53"/>
              </w:object>
            </w:r>
            <w:r w:rsidRPr="00702216">
              <w:rPr>
                <w:rFonts w:ascii="Calibri" w:hAnsi="Calibri"/>
                <w:b/>
                <w:color w:val="FF6600"/>
              </w:rPr>
              <w:t>機場</w:t>
            </w:r>
            <w:r w:rsidRPr="00702216">
              <w:rPr>
                <w:rFonts w:ascii="Calibri" w:hAnsi="Calibri"/>
                <w:b/>
                <w:color w:val="FF6600"/>
              </w:rPr>
              <w:object w:dxaOrig="2530" w:dyaOrig="1116">
                <v:shape id="_x0000_i1042" type="#_x0000_t75" style="width:24.85pt;height:11.35pt" o:ole="" fillcolor="window">
                  <v:imagedata r:id="rId36" o:title=""/>
                </v:shape>
                <o:OLEObject Type="Embed" ProgID="MS_ClipArt_Gallery.5" ShapeID="_x0000_i1042" DrawAspect="Content" ObjectID="_1595952015" r:id="rId54"/>
              </w:object>
            </w:r>
            <w:r w:rsidRPr="00702216">
              <w:rPr>
                <w:rFonts w:ascii="Calibri" w:hAnsi="Calibri"/>
                <w:b/>
                <w:color w:val="FF6600"/>
              </w:rPr>
              <w:t>台北</w:t>
            </w:r>
            <w:r w:rsidR="00702216">
              <w:rPr>
                <w:rFonts w:ascii="Calibri" w:hAnsi="Calibri" w:hint="eastAsia"/>
                <w:b/>
                <w:color w:val="FF6600"/>
              </w:rPr>
              <w:t xml:space="preserve">  </w:t>
            </w:r>
            <w:r w:rsidR="00702216" w:rsidRPr="00702216">
              <w:rPr>
                <w:rFonts w:ascii="Calibri" w:hAnsi="Calibri"/>
                <w:b/>
                <w:color w:val="FF6600"/>
              </w:rPr>
              <w:t>OD632</w:t>
            </w:r>
            <w:r w:rsidR="00702216">
              <w:rPr>
                <w:rFonts w:ascii="Calibri" w:hAnsi="Calibri" w:hint="eastAsia"/>
                <w:b/>
                <w:color w:val="FF6600"/>
              </w:rPr>
              <w:t xml:space="preserve">  </w:t>
            </w:r>
            <w:r w:rsidR="00702216" w:rsidRPr="00702216">
              <w:rPr>
                <w:rFonts w:ascii="Calibri" w:hAnsi="Calibri"/>
                <w:b/>
                <w:color w:val="FF6600"/>
              </w:rPr>
              <w:t>KUL/TPE  07:15~11:45</w:t>
            </w:r>
          </w:p>
          <w:p w:rsidR="004E6456" w:rsidRDefault="004E6456" w:rsidP="00702216">
            <w:pPr>
              <w:spacing w:line="0" w:lineRule="atLeast"/>
              <w:rPr>
                <w:rFonts w:ascii="Calibri" w:hAnsi="Calibri"/>
                <w:sz w:val="20"/>
              </w:rPr>
            </w:pPr>
            <w:r w:rsidRPr="007A75DC">
              <w:rPr>
                <w:rFonts w:ascii="Calibri" w:hAnsi="Calibri"/>
                <w:sz w:val="20"/>
              </w:rPr>
              <w:t>前往吉隆</w:t>
            </w:r>
            <w:r w:rsidR="00F21C0B">
              <w:rPr>
                <w:rFonts w:ascii="Calibri" w:hAnsi="Calibri"/>
                <w:sz w:val="20"/>
              </w:rPr>
              <w:t>玻</w:t>
            </w:r>
            <w:r w:rsidRPr="007A75DC">
              <w:rPr>
                <w:rFonts w:ascii="Calibri" w:hAnsi="Calibri"/>
                <w:sz w:val="20"/>
              </w:rPr>
              <w:t>國際機場辦理登機手續，帶著滿滿的禮物及回憶搭機返回台灣溫暖的家，結束這次</w:t>
            </w:r>
            <w:r>
              <w:rPr>
                <w:rFonts w:ascii="Calibri" w:hAnsi="Calibri" w:hint="eastAsia"/>
                <w:sz w:val="20"/>
              </w:rPr>
              <w:t>馬來西亞</w:t>
            </w:r>
            <w:r>
              <w:rPr>
                <w:rFonts w:ascii="Calibri" w:hAnsi="Calibri" w:hint="eastAsia"/>
                <w:sz w:val="20"/>
              </w:rPr>
              <w:t>5</w:t>
            </w:r>
            <w:r w:rsidRPr="007A75DC">
              <w:rPr>
                <w:rFonts w:ascii="Calibri" w:hAnsi="Calibri"/>
                <w:sz w:val="20"/>
              </w:rPr>
              <w:t>日之旅。</w:t>
            </w:r>
          </w:p>
          <w:p w:rsidR="00306162" w:rsidRPr="00587957" w:rsidRDefault="00306162" w:rsidP="00702216">
            <w:pPr>
              <w:spacing w:line="0" w:lineRule="atLeast"/>
              <w:rPr>
                <w:rFonts w:ascii="Calibri" w:hAnsi="Calibri"/>
                <w:b/>
                <w:color w:val="000000"/>
                <w:szCs w:val="22"/>
              </w:rPr>
            </w:pPr>
          </w:p>
        </w:tc>
      </w:tr>
      <w:tr w:rsidR="004E6456" w:rsidRPr="007A75DC" w:rsidTr="004E6456">
        <w:trPr>
          <w:gridAfter w:val="1"/>
          <w:wAfter w:w="51" w:type="dxa"/>
        </w:trPr>
        <w:tc>
          <w:tcPr>
            <w:tcW w:w="3667" w:type="dxa"/>
            <w:gridSpan w:val="2"/>
          </w:tcPr>
          <w:p w:rsidR="004E6456" w:rsidRPr="007A75DC" w:rsidRDefault="004E6456" w:rsidP="00702216">
            <w:pPr>
              <w:spacing w:line="0" w:lineRule="atLeast"/>
              <w:jc w:val="center"/>
              <w:rPr>
                <w:rFonts w:ascii="Calibri" w:hAnsi="Calibri"/>
                <w:b/>
                <w:color w:val="000000"/>
                <w:szCs w:val="22"/>
              </w:rPr>
            </w:pPr>
            <w:r w:rsidRPr="007A75DC">
              <w:rPr>
                <w:rFonts w:ascii="Calibri" w:hAnsi="Calibri"/>
                <w:b/>
                <w:color w:val="000000"/>
                <w:szCs w:val="22"/>
              </w:rPr>
              <w:t>早：</w:t>
            </w:r>
            <w:proofErr w:type="gramStart"/>
            <w:r>
              <w:rPr>
                <w:rFonts w:ascii="Calibri" w:hAnsi="Calibri" w:hint="eastAsia"/>
                <w:b/>
                <w:color w:val="000000"/>
                <w:szCs w:val="22"/>
              </w:rPr>
              <w:t>機上簡餐</w:t>
            </w:r>
            <w:proofErr w:type="gramEnd"/>
            <w:r w:rsidR="00306162">
              <w:rPr>
                <w:rFonts w:ascii="Calibri" w:hAnsi="Calibri" w:hint="eastAsia"/>
                <w:b/>
                <w:color w:val="000000"/>
                <w:szCs w:val="22"/>
              </w:rPr>
              <w:t>/</w:t>
            </w:r>
            <w:r w:rsidR="00306162" w:rsidRPr="00306162">
              <w:rPr>
                <w:rFonts w:ascii="Calibri" w:hAnsi="Calibri" w:hint="eastAsia"/>
                <w:b/>
                <w:color w:val="000000"/>
                <w:szCs w:val="22"/>
              </w:rPr>
              <w:t>餐盒</w:t>
            </w:r>
          </w:p>
        </w:tc>
        <w:tc>
          <w:tcPr>
            <w:tcW w:w="3626" w:type="dxa"/>
            <w:gridSpan w:val="2"/>
          </w:tcPr>
          <w:p w:rsidR="004E6456" w:rsidRPr="007A75DC" w:rsidRDefault="004E6456" w:rsidP="00702216">
            <w:pPr>
              <w:spacing w:line="0" w:lineRule="atLeast"/>
              <w:jc w:val="center"/>
              <w:rPr>
                <w:rFonts w:ascii="Calibri" w:hAnsi="Calibri"/>
                <w:b/>
                <w:color w:val="000000"/>
                <w:szCs w:val="22"/>
              </w:rPr>
            </w:pPr>
            <w:r>
              <w:rPr>
                <w:rFonts w:ascii="Calibri" w:hAnsi="Calibri" w:hint="eastAsia"/>
                <w:b/>
                <w:color w:val="000000"/>
                <w:szCs w:val="22"/>
              </w:rPr>
              <w:t>午</w:t>
            </w:r>
            <w:r w:rsidRPr="007A75DC">
              <w:rPr>
                <w:rFonts w:ascii="Calibri" w:hAnsi="Calibri"/>
                <w:b/>
                <w:color w:val="000000"/>
                <w:szCs w:val="22"/>
              </w:rPr>
              <w:t>：</w:t>
            </w:r>
            <w:r>
              <w:rPr>
                <w:rFonts w:ascii="Calibri" w:hAnsi="Calibri" w:hint="eastAsia"/>
                <w:b/>
                <w:color w:val="000000"/>
                <w:szCs w:val="22"/>
              </w:rPr>
              <w:t>XXX</w:t>
            </w:r>
          </w:p>
        </w:tc>
        <w:tc>
          <w:tcPr>
            <w:tcW w:w="3682" w:type="dxa"/>
            <w:gridSpan w:val="2"/>
          </w:tcPr>
          <w:p w:rsidR="004E6456" w:rsidRPr="007A75DC" w:rsidRDefault="004E6456" w:rsidP="00702216">
            <w:pPr>
              <w:spacing w:line="0" w:lineRule="atLeast"/>
              <w:jc w:val="center"/>
              <w:rPr>
                <w:rFonts w:ascii="Calibri" w:hAnsi="Calibri"/>
                <w:b/>
                <w:color w:val="000000"/>
                <w:szCs w:val="22"/>
              </w:rPr>
            </w:pPr>
            <w:r>
              <w:rPr>
                <w:rFonts w:ascii="Calibri" w:hAnsi="Calibri" w:hint="eastAsia"/>
                <w:b/>
                <w:color w:val="000000"/>
                <w:szCs w:val="22"/>
              </w:rPr>
              <w:t>晚</w:t>
            </w:r>
            <w:r w:rsidRPr="007A75DC">
              <w:rPr>
                <w:rFonts w:ascii="Calibri" w:hAnsi="Calibri"/>
                <w:b/>
                <w:color w:val="000000"/>
                <w:szCs w:val="22"/>
              </w:rPr>
              <w:t>：</w:t>
            </w:r>
            <w:r>
              <w:rPr>
                <w:rFonts w:ascii="Calibri" w:hAnsi="Calibri" w:hint="eastAsia"/>
                <w:b/>
                <w:color w:val="000000"/>
                <w:szCs w:val="22"/>
              </w:rPr>
              <w:t>XXX</w:t>
            </w:r>
          </w:p>
        </w:tc>
      </w:tr>
    </w:tbl>
    <w:p w:rsidR="00222033" w:rsidRPr="00467323" w:rsidRDefault="00222033" w:rsidP="00222033">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新細明體" w:hint="eastAsia"/>
          <w:color w:val="FF0000"/>
          <w:kern w:val="0"/>
          <w:sz w:val="20"/>
        </w:rPr>
        <w:t>旅客於離島或酒店泳池或海邊參與水上活動時，請注意自身健康及安全，患有高血壓、心臟衰弱、癲癇、剛動完手術、酒醉、</w:t>
      </w:r>
      <w:proofErr w:type="gramStart"/>
      <w:r w:rsidRPr="00467323">
        <w:rPr>
          <w:rFonts w:ascii="Calibri" w:hAnsi="新細明體" w:hint="eastAsia"/>
          <w:color w:val="FF0000"/>
          <w:kern w:val="0"/>
          <w:sz w:val="20"/>
        </w:rPr>
        <w:t>孕婦等恕不</w:t>
      </w:r>
      <w:proofErr w:type="gramEnd"/>
      <w:r w:rsidRPr="00467323">
        <w:rPr>
          <w:rFonts w:ascii="Calibri" w:hAnsi="新細明體" w:hint="eastAsia"/>
          <w:color w:val="FF0000"/>
          <w:kern w:val="0"/>
          <w:sz w:val="20"/>
        </w:rPr>
        <w:t>適合參加。</w:t>
      </w:r>
    </w:p>
    <w:p w:rsidR="00222033" w:rsidRPr="00467323" w:rsidRDefault="00222033" w:rsidP="00222033">
      <w:pPr>
        <w:widowControl/>
        <w:numPr>
          <w:ilvl w:val="0"/>
          <w:numId w:val="2"/>
        </w:numPr>
        <w:adjustRightInd w:val="0"/>
        <w:snapToGrid w:val="0"/>
        <w:spacing w:line="0" w:lineRule="atLeast"/>
        <w:ind w:left="214" w:hanging="214"/>
        <w:rPr>
          <w:rFonts w:ascii="Calibri" w:hAnsi="Calibri"/>
          <w:color w:val="FF0000"/>
          <w:kern w:val="0"/>
          <w:sz w:val="20"/>
        </w:rPr>
      </w:pPr>
      <w:r w:rsidRPr="00467323">
        <w:rPr>
          <w:rFonts w:ascii="Calibri" w:hAnsi="新細明體" w:hint="eastAsia"/>
          <w:color w:val="FF0000"/>
          <w:kern w:val="0"/>
          <w:sz w:val="20"/>
        </w:rPr>
        <w:t>上列行程為參考資料，忠於行程參觀內容不減之原則下，得依航空公司班機及旅館確認之實際情形及團體行進之交通狀況酌情參考調整順序或互換觀光點，恕</w:t>
      </w:r>
      <w:proofErr w:type="gramStart"/>
      <w:r w:rsidRPr="00467323">
        <w:rPr>
          <w:rFonts w:ascii="Calibri" w:hAnsi="新細明體" w:hint="eastAsia"/>
          <w:color w:val="FF0000"/>
          <w:kern w:val="0"/>
          <w:sz w:val="20"/>
        </w:rPr>
        <w:t>不</w:t>
      </w:r>
      <w:proofErr w:type="gramEnd"/>
      <w:r w:rsidRPr="00467323">
        <w:rPr>
          <w:rFonts w:ascii="Calibri" w:hAnsi="新細明體" w:hint="eastAsia"/>
          <w:color w:val="FF0000"/>
          <w:kern w:val="0"/>
          <w:sz w:val="20"/>
        </w:rPr>
        <w:t>另行通知，請以說明會告知為</w:t>
      </w:r>
      <w:proofErr w:type="gramStart"/>
      <w:r w:rsidRPr="00467323">
        <w:rPr>
          <w:rFonts w:ascii="Calibri" w:hAnsi="新細明體" w:hint="eastAsia"/>
          <w:color w:val="FF0000"/>
          <w:kern w:val="0"/>
          <w:sz w:val="20"/>
        </w:rPr>
        <w:t>準</w:t>
      </w:r>
      <w:proofErr w:type="gramEnd"/>
      <w:r w:rsidRPr="00467323">
        <w:rPr>
          <w:rFonts w:ascii="Calibri" w:hAnsi="新細明體" w:hint="eastAsia"/>
          <w:color w:val="FF0000"/>
          <w:kern w:val="0"/>
          <w:sz w:val="20"/>
        </w:rPr>
        <w:t>，不便之處，尚</w:t>
      </w:r>
      <w:proofErr w:type="gramStart"/>
      <w:r w:rsidRPr="00467323">
        <w:rPr>
          <w:rFonts w:ascii="Calibri" w:hAnsi="新細明體" w:hint="eastAsia"/>
          <w:color w:val="FF0000"/>
          <w:kern w:val="0"/>
          <w:sz w:val="20"/>
        </w:rPr>
        <w:t>祈</w:t>
      </w:r>
      <w:proofErr w:type="gramEnd"/>
      <w:r w:rsidRPr="00467323">
        <w:rPr>
          <w:rFonts w:ascii="Calibri" w:hAnsi="新細明體" w:hint="eastAsia"/>
          <w:color w:val="FF0000"/>
          <w:kern w:val="0"/>
          <w:sz w:val="20"/>
        </w:rPr>
        <w:t>見諒！。</w:t>
      </w:r>
    </w:p>
    <w:p w:rsidR="00222033" w:rsidRPr="00467323" w:rsidRDefault="00222033" w:rsidP="00222033">
      <w:pPr>
        <w:spacing w:line="0" w:lineRule="atLeast"/>
        <w:rPr>
          <w:rFonts w:ascii="Calibri" w:hAnsi="Calibri"/>
        </w:rPr>
      </w:pPr>
      <w:r>
        <w:rPr>
          <w:rFonts w:ascii="Calibri" w:hAnsi="Calibri"/>
          <w:noProof/>
        </w:rPr>
        <w:drawing>
          <wp:anchor distT="0" distB="0" distL="114300" distR="114300" simplePos="0" relativeHeight="251659264" behindDoc="0" locked="0" layoutInCell="1" allowOverlap="1">
            <wp:simplePos x="0" y="0"/>
            <wp:positionH relativeFrom="column">
              <wp:posOffset>4648200</wp:posOffset>
            </wp:positionH>
            <wp:positionV relativeFrom="paragraph">
              <wp:posOffset>125730</wp:posOffset>
            </wp:positionV>
            <wp:extent cx="2395855" cy="986790"/>
            <wp:effectExtent l="0" t="171450" r="61595" b="194310"/>
            <wp:wrapSquare wrapText="bothSides"/>
            <wp:docPr id="25" name="圖片 1" descr="MTA024"/>
            <wp:cNvGraphicFramePr/>
            <a:graphic xmlns:a="http://schemas.openxmlformats.org/drawingml/2006/main">
              <a:graphicData uri="http://schemas.openxmlformats.org/drawingml/2006/picture">
                <pic:pic xmlns:pic="http://schemas.openxmlformats.org/drawingml/2006/picture">
                  <pic:nvPicPr>
                    <pic:cNvPr id="0" name="圖片 23" descr="MTA024"/>
                    <pic:cNvPicPr>
                      <a:picLocks noChangeAspect="1" noChangeArrowheads="1"/>
                    </pic:cNvPicPr>
                  </pic:nvPicPr>
                  <pic:blipFill>
                    <a:blip r:embed="rId55" cstate="print">
                      <a:lum bright="-6000" contrast="24000"/>
                    </a:blip>
                    <a:srcRect l="7497" t="18864" r="10286" b="12424"/>
                    <a:stretch>
                      <a:fillRect/>
                    </a:stretch>
                  </pic:blipFill>
                  <pic:spPr bwMode="auto">
                    <a:xfrm rot="-754265">
                      <a:off x="0" y="0"/>
                      <a:ext cx="2395855" cy="986790"/>
                    </a:xfrm>
                    <a:prstGeom prst="rect">
                      <a:avLst/>
                    </a:prstGeom>
                    <a:noFill/>
                    <a:ln w="9525">
                      <a:noFill/>
                      <a:miter lim="800000"/>
                      <a:headEnd/>
                      <a:tailEnd/>
                    </a:ln>
                  </pic:spPr>
                </pic:pic>
              </a:graphicData>
            </a:graphic>
          </wp:anchor>
        </w:drawing>
      </w:r>
    </w:p>
    <w:p w:rsidR="00F65420" w:rsidRPr="00222033" w:rsidRDefault="00F65420" w:rsidP="00306162">
      <w:pPr>
        <w:autoSpaceDE w:val="0"/>
        <w:autoSpaceDN w:val="0"/>
        <w:spacing w:line="0" w:lineRule="atLeast"/>
        <w:rPr>
          <w:rFonts w:ascii="標楷體" w:eastAsia="標楷體" w:hAnsi="標楷體"/>
          <w:bCs/>
          <w:color w:val="000000" w:themeColor="text1"/>
          <w:szCs w:val="24"/>
        </w:rPr>
      </w:pPr>
    </w:p>
    <w:sectPr w:rsidR="00F65420" w:rsidRPr="00222033" w:rsidSect="006F1815">
      <w:headerReference w:type="default" r:id="rId56"/>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D4C" w:rsidRDefault="00830D4C" w:rsidP="00F74F41">
      <w:r>
        <w:separator/>
      </w:r>
    </w:p>
  </w:endnote>
  <w:endnote w:type="continuationSeparator" w:id="0">
    <w:p w:rsidR="00830D4C" w:rsidRDefault="00830D4C" w:rsidP="00F74F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Regular">
    <w:panose1 w:val="00000000000000000000"/>
    <w:charset w:val="80"/>
    <w:family w:val="swiss"/>
    <w:notTrueType/>
    <w:pitch w:val="variable"/>
    <w:sig w:usb0="30000207" w:usb1="2BDF3C10" w:usb2="00000016" w:usb3="00000000" w:csb0="002E010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文鼎空疊圓">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D4C" w:rsidRDefault="00830D4C" w:rsidP="00F74F41">
      <w:r>
        <w:separator/>
      </w:r>
    </w:p>
  </w:footnote>
  <w:footnote w:type="continuationSeparator" w:id="0">
    <w:p w:rsidR="00830D4C" w:rsidRDefault="00830D4C" w:rsidP="00F74F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6AE" w:rsidRPr="002366AE" w:rsidRDefault="002366AE" w:rsidP="002366AE">
    <w:pPr>
      <w:pStyle w:val="a5"/>
      <w:wordWrap w:val="0"/>
      <w:jc w:val="right"/>
      <w:rPr>
        <w:rFonts w:asciiTheme="minorHAnsi" w:hAnsiTheme="minorHAnsi"/>
      </w:rPr>
    </w:pPr>
    <w:r w:rsidRPr="002366AE">
      <w:rPr>
        <w:rFonts w:asciiTheme="minorHAnsi" w:hAnsiTheme="minorHAnsi"/>
      </w:rPr>
      <w:t>KUL05002OD_</w:t>
    </w:r>
    <w:proofErr w:type="gramStart"/>
    <w:r w:rsidRPr="002366AE">
      <w:rPr>
        <w:rFonts w:asciiTheme="minorHAnsi"/>
      </w:rPr>
      <w:t>純馬</w:t>
    </w:r>
    <w:proofErr w:type="gramEnd"/>
    <w:r w:rsidRPr="002366AE">
      <w:rPr>
        <w:rFonts w:asciiTheme="minorHAnsi" w:hAnsiTheme="minorHAnsi"/>
      </w:rPr>
      <w:t>_</w:t>
    </w:r>
    <w:r w:rsidR="0072434F" w:rsidRPr="0072434F">
      <w:rPr>
        <w:rFonts w:asciiTheme="minorHAnsi" w:hint="eastAsia"/>
      </w:rPr>
      <w:t>仲夏南洋夢</w:t>
    </w:r>
    <w:r w:rsidR="0072434F" w:rsidRPr="0072434F">
      <w:rPr>
        <w:rFonts w:asciiTheme="minorHAnsi" w:hint="eastAsia"/>
      </w:rPr>
      <w:t>5</w:t>
    </w:r>
    <w:r w:rsidR="0072434F" w:rsidRPr="0072434F">
      <w:rPr>
        <w:rFonts w:asciiTheme="minorHAnsi" w:hint="eastAsia"/>
      </w:rPr>
      <w:t>日</w:t>
    </w:r>
    <w:r w:rsidR="0072434F" w:rsidRPr="0072434F">
      <w:rPr>
        <w:rFonts w:asciiTheme="minorHAnsi" w:hint="eastAsia"/>
      </w:rPr>
      <w:t>~</w:t>
    </w:r>
    <w:r w:rsidR="0072434F" w:rsidRPr="0072434F">
      <w:rPr>
        <w:rFonts w:asciiTheme="minorHAnsi" w:hint="eastAsia"/>
      </w:rPr>
      <w:t>大紅花海上</w:t>
    </w:r>
    <w:r w:rsidR="0072434F" w:rsidRPr="0072434F">
      <w:rPr>
        <w:rFonts w:asciiTheme="minorHAnsi" w:hint="eastAsia"/>
      </w:rPr>
      <w:t>VILLA (</w:t>
    </w:r>
    <w:proofErr w:type="gramStart"/>
    <w:r w:rsidR="0072434F" w:rsidRPr="0072434F">
      <w:rPr>
        <w:rFonts w:asciiTheme="minorHAnsi" w:hint="eastAsia"/>
      </w:rPr>
      <w:t>一</w:t>
    </w:r>
    <w:proofErr w:type="gramEnd"/>
    <w:r w:rsidR="0072434F" w:rsidRPr="0072434F">
      <w:rPr>
        <w:rFonts w:asciiTheme="minorHAnsi" w:hint="eastAsia"/>
      </w:rPr>
      <w:t>房</w:t>
    </w:r>
    <w:proofErr w:type="gramStart"/>
    <w:r w:rsidR="0072434F" w:rsidRPr="0072434F">
      <w:rPr>
        <w:rFonts w:asciiTheme="minorHAnsi" w:hint="eastAsia"/>
      </w:rPr>
      <w:t>一</w:t>
    </w:r>
    <w:proofErr w:type="gramEnd"/>
    <w:r w:rsidR="0072434F" w:rsidRPr="0072434F">
      <w:rPr>
        <w:rFonts w:asciiTheme="minorHAnsi" w:hint="eastAsia"/>
      </w:rPr>
      <w:t>泳池</w:t>
    </w:r>
    <w:r w:rsidR="0072434F" w:rsidRPr="0072434F">
      <w:rPr>
        <w:rFonts w:asciiTheme="minorHAnsi" w:hint="eastAsia"/>
      </w:rPr>
      <w:t>)</w:t>
    </w:r>
    <w:r w:rsidR="0072434F" w:rsidRPr="0072434F">
      <w:rPr>
        <w:rFonts w:asciiTheme="minorHAnsi" w:hint="eastAsia"/>
      </w:rPr>
      <w:t>．金馬遊湖．夜遊藍</w:t>
    </w:r>
    <w:proofErr w:type="gramStart"/>
    <w:r w:rsidR="0072434F" w:rsidRPr="0072434F">
      <w:rPr>
        <w:rFonts w:asciiTheme="minorHAnsi" w:hint="eastAsia"/>
      </w:rPr>
      <w:t>溪川</w:t>
    </w:r>
    <w:r w:rsidR="0072434F" w:rsidRPr="0072434F">
      <w:rPr>
        <w:rFonts w:asciiTheme="minorHAnsi" w:hint="eastAsia"/>
      </w:rPr>
      <w:t>-</w:t>
    </w:r>
    <w:r w:rsidR="0072434F" w:rsidRPr="0072434F">
      <w:rPr>
        <w:rFonts w:asciiTheme="minorHAnsi" w:hint="eastAsia"/>
      </w:rPr>
      <w:t>馬印</w:t>
    </w:r>
    <w:proofErr w:type="gramEnd"/>
    <w:r w:rsidRPr="002366AE">
      <w:rPr>
        <w:rFonts w:asciiTheme="minorHAnsi"/>
      </w:rPr>
      <w:t>，</w:t>
    </w:r>
    <w:r w:rsidRPr="002366AE">
      <w:rPr>
        <w:rFonts w:asciiTheme="minorHAnsi" w:hAnsiTheme="minorHAnsi"/>
      </w:rPr>
      <w:t>2018/0</w:t>
    </w:r>
    <w:r w:rsidR="0072434F">
      <w:rPr>
        <w:rFonts w:asciiTheme="minorHAnsi" w:hAnsiTheme="minorHAnsi" w:hint="eastAsia"/>
      </w:rPr>
      <w:t>8</w:t>
    </w:r>
    <w:r w:rsidRPr="002366AE">
      <w:rPr>
        <w:rFonts w:asciiTheme="minorHAnsi" w:hAnsiTheme="minorHAnsi"/>
      </w:rPr>
      <w:t>/</w:t>
    </w:r>
    <w:r w:rsidR="0072434F">
      <w:rPr>
        <w:rFonts w:asciiTheme="minorHAnsi" w:hAnsiTheme="minorHAnsi" w:hint="eastAsia"/>
      </w:rPr>
      <w:t>15</w:t>
    </w:r>
    <w:r w:rsidRPr="002366AE">
      <w:rPr>
        <w:rFonts w:asciiTheme="minorHAnsi"/>
      </w:rPr>
      <w:t>更新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描述: title-top4" style="width:30.1pt;height:20.95pt;visibility:visible;mso-wrap-style:square" o:bullet="t">
        <v:imagedata r:id="rId1" o:title=" title-top4"/>
      </v:shape>
    </w:pict>
  </w:numPicBullet>
  <w:abstractNum w:abstractNumId="0">
    <w:nsid w:val="049D3C3E"/>
    <w:multiLevelType w:val="hybridMultilevel"/>
    <w:tmpl w:val="0DBADC24"/>
    <w:lvl w:ilvl="0" w:tplc="DF14B686">
      <w:start w:val="1"/>
      <w:numFmt w:val="taiwaneseCountingThousand"/>
      <w:lvlText w:val="第%1天"/>
      <w:lvlJc w:val="left"/>
      <w:pPr>
        <w:ind w:left="765" w:hanging="765"/>
      </w:pPr>
      <w:rPr>
        <w:rFonts w:hint="default"/>
        <w:color w:val="FF66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6AF4D36"/>
    <w:multiLevelType w:val="hybridMultilevel"/>
    <w:tmpl w:val="69E61FA6"/>
    <w:lvl w:ilvl="0" w:tplc="7102CB20">
      <w:start w:val="1"/>
      <w:numFmt w:val="taiwaneseCountingThousand"/>
      <w:lvlText w:val="第%1天"/>
      <w:lvlJc w:val="left"/>
      <w:pPr>
        <w:ind w:left="765" w:hanging="765"/>
      </w:pPr>
      <w:rPr>
        <w:rFonts w:hint="default"/>
        <w:color w:val="FF66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9856F37"/>
    <w:multiLevelType w:val="hybridMultilevel"/>
    <w:tmpl w:val="CED0972C"/>
    <w:lvl w:ilvl="0" w:tplc="0409000F">
      <w:start w:val="1"/>
      <w:numFmt w:val="decimal"/>
      <w:lvlText w:val="%1."/>
      <w:lvlJc w:val="left"/>
      <w:pPr>
        <w:ind w:left="76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D275AE3"/>
    <w:multiLevelType w:val="hybridMultilevel"/>
    <w:tmpl w:val="F2926D40"/>
    <w:lvl w:ilvl="0" w:tplc="CBCE2ADA">
      <w:numFmt w:val="bullet"/>
      <w:lvlText w:val="◆"/>
      <w:lvlJc w:val="left"/>
      <w:pPr>
        <w:ind w:left="348" w:hanging="241"/>
      </w:pPr>
      <w:rPr>
        <w:rFonts w:ascii="Noto Sans CJK JP Regular" w:eastAsia="Noto Sans CJK JP Regular" w:hAnsi="Noto Sans CJK JP Regular" w:cs="Noto Sans CJK JP Regular" w:hint="default"/>
        <w:color w:val="FF0000"/>
        <w:spacing w:val="-1"/>
        <w:w w:val="75"/>
        <w:sz w:val="22"/>
        <w:szCs w:val="22"/>
        <w:lang w:val="zh-TW" w:eastAsia="zh-TW" w:bidi="zh-TW"/>
      </w:rPr>
    </w:lvl>
    <w:lvl w:ilvl="1" w:tplc="66FEA266">
      <w:numFmt w:val="bullet"/>
      <w:lvlText w:val="•"/>
      <w:lvlJc w:val="left"/>
      <w:pPr>
        <w:ind w:left="1382" w:hanging="241"/>
      </w:pPr>
      <w:rPr>
        <w:rFonts w:hint="default"/>
        <w:lang w:val="zh-TW" w:eastAsia="zh-TW" w:bidi="zh-TW"/>
      </w:rPr>
    </w:lvl>
    <w:lvl w:ilvl="2" w:tplc="9AFE8470">
      <w:numFmt w:val="bullet"/>
      <w:lvlText w:val="•"/>
      <w:lvlJc w:val="left"/>
      <w:pPr>
        <w:ind w:left="2425" w:hanging="241"/>
      </w:pPr>
      <w:rPr>
        <w:rFonts w:hint="default"/>
        <w:lang w:val="zh-TW" w:eastAsia="zh-TW" w:bidi="zh-TW"/>
      </w:rPr>
    </w:lvl>
    <w:lvl w:ilvl="3" w:tplc="61323B34">
      <w:numFmt w:val="bullet"/>
      <w:lvlText w:val="•"/>
      <w:lvlJc w:val="left"/>
      <w:pPr>
        <w:ind w:left="3467" w:hanging="241"/>
      </w:pPr>
      <w:rPr>
        <w:rFonts w:hint="default"/>
        <w:lang w:val="zh-TW" w:eastAsia="zh-TW" w:bidi="zh-TW"/>
      </w:rPr>
    </w:lvl>
    <w:lvl w:ilvl="4" w:tplc="91445A5A">
      <w:numFmt w:val="bullet"/>
      <w:lvlText w:val="•"/>
      <w:lvlJc w:val="left"/>
      <w:pPr>
        <w:ind w:left="4510" w:hanging="241"/>
      </w:pPr>
      <w:rPr>
        <w:rFonts w:hint="default"/>
        <w:lang w:val="zh-TW" w:eastAsia="zh-TW" w:bidi="zh-TW"/>
      </w:rPr>
    </w:lvl>
    <w:lvl w:ilvl="5" w:tplc="B26AFC74">
      <w:numFmt w:val="bullet"/>
      <w:lvlText w:val="•"/>
      <w:lvlJc w:val="left"/>
      <w:pPr>
        <w:ind w:left="5553" w:hanging="241"/>
      </w:pPr>
      <w:rPr>
        <w:rFonts w:hint="default"/>
        <w:lang w:val="zh-TW" w:eastAsia="zh-TW" w:bidi="zh-TW"/>
      </w:rPr>
    </w:lvl>
    <w:lvl w:ilvl="6" w:tplc="87D22ACE">
      <w:numFmt w:val="bullet"/>
      <w:lvlText w:val="•"/>
      <w:lvlJc w:val="left"/>
      <w:pPr>
        <w:ind w:left="6595" w:hanging="241"/>
      </w:pPr>
      <w:rPr>
        <w:rFonts w:hint="default"/>
        <w:lang w:val="zh-TW" w:eastAsia="zh-TW" w:bidi="zh-TW"/>
      </w:rPr>
    </w:lvl>
    <w:lvl w:ilvl="7" w:tplc="A59AB36C">
      <w:numFmt w:val="bullet"/>
      <w:lvlText w:val="•"/>
      <w:lvlJc w:val="left"/>
      <w:pPr>
        <w:ind w:left="7638" w:hanging="241"/>
      </w:pPr>
      <w:rPr>
        <w:rFonts w:hint="default"/>
        <w:lang w:val="zh-TW" w:eastAsia="zh-TW" w:bidi="zh-TW"/>
      </w:rPr>
    </w:lvl>
    <w:lvl w:ilvl="8" w:tplc="DE1A417C">
      <w:numFmt w:val="bullet"/>
      <w:lvlText w:val="•"/>
      <w:lvlJc w:val="left"/>
      <w:pPr>
        <w:ind w:left="8680" w:hanging="241"/>
      </w:pPr>
      <w:rPr>
        <w:rFonts w:hint="default"/>
        <w:lang w:val="zh-TW" w:eastAsia="zh-TW" w:bidi="zh-TW"/>
      </w:rPr>
    </w:lvl>
  </w:abstractNum>
  <w:abstractNum w:abstractNumId="5">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6EE52FA"/>
    <w:multiLevelType w:val="hybridMultilevel"/>
    <w:tmpl w:val="75D014AE"/>
    <w:lvl w:ilvl="0" w:tplc="DE9A56A0">
      <w:start w:val="1"/>
      <w:numFmt w:val="decimal"/>
      <w:lvlText w:val="%1."/>
      <w:lvlJc w:val="left"/>
      <w:pPr>
        <w:ind w:left="480" w:hanging="480"/>
      </w:pPr>
      <w:rPr>
        <w:rFonts w:ascii="Calibri" w:hAnsi="Calibri"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autoHyphenation/>
  <w:drawingGridHorizontalSpacing w:val="120"/>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2CAA"/>
    <w:rsid w:val="000146EA"/>
    <w:rsid w:val="00047684"/>
    <w:rsid w:val="000B68C2"/>
    <w:rsid w:val="001164F1"/>
    <w:rsid w:val="001333F2"/>
    <w:rsid w:val="001354D9"/>
    <w:rsid w:val="00182924"/>
    <w:rsid w:val="001A5F71"/>
    <w:rsid w:val="001D2126"/>
    <w:rsid w:val="001D53CE"/>
    <w:rsid w:val="00222033"/>
    <w:rsid w:val="002366AE"/>
    <w:rsid w:val="00286060"/>
    <w:rsid w:val="002E74EA"/>
    <w:rsid w:val="002F5E44"/>
    <w:rsid w:val="002F5F79"/>
    <w:rsid w:val="00306162"/>
    <w:rsid w:val="00324415"/>
    <w:rsid w:val="00354C6B"/>
    <w:rsid w:val="003D08E7"/>
    <w:rsid w:val="00435309"/>
    <w:rsid w:val="00440989"/>
    <w:rsid w:val="004505C6"/>
    <w:rsid w:val="004571F4"/>
    <w:rsid w:val="00483E7B"/>
    <w:rsid w:val="004A3A54"/>
    <w:rsid w:val="004B3D07"/>
    <w:rsid w:val="004E6456"/>
    <w:rsid w:val="00502CAA"/>
    <w:rsid w:val="00513023"/>
    <w:rsid w:val="005323CF"/>
    <w:rsid w:val="00544DD5"/>
    <w:rsid w:val="005646DD"/>
    <w:rsid w:val="005678AD"/>
    <w:rsid w:val="005A66C5"/>
    <w:rsid w:val="005A7234"/>
    <w:rsid w:val="005D0DEE"/>
    <w:rsid w:val="005D3412"/>
    <w:rsid w:val="00612888"/>
    <w:rsid w:val="0063015F"/>
    <w:rsid w:val="006434F7"/>
    <w:rsid w:val="00680DF3"/>
    <w:rsid w:val="00683BAD"/>
    <w:rsid w:val="006C4CBF"/>
    <w:rsid w:val="006D7477"/>
    <w:rsid w:val="006F1815"/>
    <w:rsid w:val="00702216"/>
    <w:rsid w:val="0072434F"/>
    <w:rsid w:val="00752EE5"/>
    <w:rsid w:val="0075387B"/>
    <w:rsid w:val="0077067C"/>
    <w:rsid w:val="007B6B4B"/>
    <w:rsid w:val="00830D4C"/>
    <w:rsid w:val="008B1F33"/>
    <w:rsid w:val="00961570"/>
    <w:rsid w:val="009960C9"/>
    <w:rsid w:val="009E4C5A"/>
    <w:rsid w:val="00A070DC"/>
    <w:rsid w:val="00A41BC4"/>
    <w:rsid w:val="00AF3C29"/>
    <w:rsid w:val="00BA4B1E"/>
    <w:rsid w:val="00BA5AFA"/>
    <w:rsid w:val="00BA73E3"/>
    <w:rsid w:val="00C11E04"/>
    <w:rsid w:val="00CD6C90"/>
    <w:rsid w:val="00CE31E8"/>
    <w:rsid w:val="00D547C8"/>
    <w:rsid w:val="00D66E1B"/>
    <w:rsid w:val="00D75F24"/>
    <w:rsid w:val="00DD6E4F"/>
    <w:rsid w:val="00E03A99"/>
    <w:rsid w:val="00E06C07"/>
    <w:rsid w:val="00E175D0"/>
    <w:rsid w:val="00E20C5E"/>
    <w:rsid w:val="00E574A0"/>
    <w:rsid w:val="00E67F6E"/>
    <w:rsid w:val="00EC4BCD"/>
    <w:rsid w:val="00EC72B3"/>
    <w:rsid w:val="00EE4C30"/>
    <w:rsid w:val="00EF7B88"/>
    <w:rsid w:val="00F21C0B"/>
    <w:rsid w:val="00F35C4C"/>
    <w:rsid w:val="00F4579E"/>
    <w:rsid w:val="00F65420"/>
    <w:rsid w:val="00F6645B"/>
    <w:rsid w:val="00F74F41"/>
    <w:rsid w:val="00FB5CF5"/>
    <w:rsid w:val="00FD2476"/>
    <w:rsid w:val="00FE5D9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AA"/>
    <w:pPr>
      <w:widowControl w:val="0"/>
    </w:pPr>
    <w:rPr>
      <w:rFonts w:ascii="Times New Roman" w:eastAsia="新細明體" w:hAnsi="Times New Roman" w:cs="Times New Roman"/>
      <w:szCs w:val="20"/>
    </w:rPr>
  </w:style>
  <w:style w:type="paragraph" w:styleId="3">
    <w:name w:val="heading 3"/>
    <w:basedOn w:val="a"/>
    <w:link w:val="30"/>
    <w:uiPriority w:val="9"/>
    <w:qFormat/>
    <w:rsid w:val="00BA4B1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02CAA"/>
    <w:pPr>
      <w:spacing w:line="0" w:lineRule="atLeast"/>
      <w:jc w:val="both"/>
    </w:pPr>
    <w:rPr>
      <w:rFonts w:ascii="文鼎空疊圓" w:eastAsia="文鼎空疊圓"/>
      <w:b/>
      <w:sz w:val="28"/>
    </w:rPr>
  </w:style>
  <w:style w:type="character" w:customStyle="1" w:styleId="a4">
    <w:name w:val="本文 字元"/>
    <w:basedOn w:val="a0"/>
    <w:link w:val="a3"/>
    <w:semiHidden/>
    <w:rsid w:val="00502CAA"/>
    <w:rPr>
      <w:rFonts w:ascii="文鼎空疊圓" w:eastAsia="文鼎空疊圓" w:hAnsi="Times New Roman" w:cs="Times New Roman"/>
      <w:b/>
      <w:sz w:val="28"/>
      <w:szCs w:val="20"/>
    </w:rPr>
  </w:style>
  <w:style w:type="paragraph" w:styleId="a5">
    <w:name w:val="header"/>
    <w:basedOn w:val="a"/>
    <w:link w:val="a6"/>
    <w:uiPriority w:val="99"/>
    <w:unhideWhenUsed/>
    <w:rsid w:val="00F74F41"/>
    <w:pPr>
      <w:tabs>
        <w:tab w:val="center" w:pos="4153"/>
        <w:tab w:val="right" w:pos="8306"/>
      </w:tabs>
      <w:snapToGrid w:val="0"/>
    </w:pPr>
    <w:rPr>
      <w:sz w:val="20"/>
    </w:rPr>
  </w:style>
  <w:style w:type="character" w:customStyle="1" w:styleId="a6">
    <w:name w:val="頁首 字元"/>
    <w:basedOn w:val="a0"/>
    <w:link w:val="a5"/>
    <w:uiPriority w:val="99"/>
    <w:rsid w:val="00F74F41"/>
    <w:rPr>
      <w:rFonts w:ascii="Times New Roman" w:eastAsia="新細明體" w:hAnsi="Times New Roman" w:cs="Times New Roman"/>
      <w:sz w:val="20"/>
      <w:szCs w:val="20"/>
    </w:rPr>
  </w:style>
  <w:style w:type="paragraph" w:styleId="a7">
    <w:name w:val="footer"/>
    <w:basedOn w:val="a"/>
    <w:link w:val="a8"/>
    <w:uiPriority w:val="99"/>
    <w:unhideWhenUsed/>
    <w:rsid w:val="00F74F41"/>
    <w:pPr>
      <w:tabs>
        <w:tab w:val="center" w:pos="4153"/>
        <w:tab w:val="right" w:pos="8306"/>
      </w:tabs>
      <w:snapToGrid w:val="0"/>
    </w:pPr>
    <w:rPr>
      <w:sz w:val="20"/>
    </w:rPr>
  </w:style>
  <w:style w:type="character" w:customStyle="1" w:styleId="a8">
    <w:name w:val="頁尾 字元"/>
    <w:basedOn w:val="a0"/>
    <w:link w:val="a7"/>
    <w:uiPriority w:val="99"/>
    <w:rsid w:val="00F74F41"/>
    <w:rPr>
      <w:rFonts w:ascii="Times New Roman" w:eastAsia="新細明體" w:hAnsi="Times New Roman" w:cs="Times New Roman"/>
      <w:sz w:val="20"/>
      <w:szCs w:val="20"/>
    </w:rPr>
  </w:style>
  <w:style w:type="paragraph" w:styleId="a9">
    <w:name w:val="Balloon Text"/>
    <w:basedOn w:val="a"/>
    <w:link w:val="aa"/>
    <w:uiPriority w:val="99"/>
    <w:semiHidden/>
    <w:unhideWhenUsed/>
    <w:rsid w:val="003D08E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D08E7"/>
    <w:rPr>
      <w:rFonts w:asciiTheme="majorHAnsi" w:eastAsiaTheme="majorEastAsia" w:hAnsiTheme="majorHAnsi" w:cstheme="majorBidi"/>
      <w:sz w:val="18"/>
      <w:szCs w:val="18"/>
    </w:rPr>
  </w:style>
  <w:style w:type="table" w:customStyle="1" w:styleId="TableNormal">
    <w:name w:val="Table Normal"/>
    <w:uiPriority w:val="2"/>
    <w:semiHidden/>
    <w:unhideWhenUsed/>
    <w:qFormat/>
    <w:rsid w:val="006301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b">
    <w:name w:val="Hyperlink"/>
    <w:rsid w:val="006F1815"/>
    <w:rPr>
      <w:color w:val="0000FF"/>
      <w:u w:val="single"/>
    </w:rPr>
  </w:style>
  <w:style w:type="character" w:customStyle="1" w:styleId="lineheight1">
    <w:name w:val="lineheight1"/>
    <w:basedOn w:val="a0"/>
    <w:rsid w:val="006F1815"/>
  </w:style>
  <w:style w:type="character" w:customStyle="1" w:styleId="unnamed21">
    <w:name w:val="unnamed21"/>
    <w:rsid w:val="006F1815"/>
    <w:rPr>
      <w:color w:val="000066"/>
      <w:sz w:val="20"/>
      <w:szCs w:val="20"/>
    </w:rPr>
  </w:style>
  <w:style w:type="character" w:styleId="ac">
    <w:name w:val="Strong"/>
    <w:uiPriority w:val="22"/>
    <w:qFormat/>
    <w:rsid w:val="006F1815"/>
    <w:rPr>
      <w:b/>
      <w:bCs/>
    </w:rPr>
  </w:style>
  <w:style w:type="paragraph" w:styleId="ad">
    <w:name w:val="List Paragraph"/>
    <w:basedOn w:val="a"/>
    <w:uiPriority w:val="34"/>
    <w:qFormat/>
    <w:rsid w:val="006F1815"/>
    <w:pPr>
      <w:ind w:leftChars="200" w:left="480"/>
    </w:pPr>
    <w:rPr>
      <w:szCs w:val="24"/>
    </w:rPr>
  </w:style>
  <w:style w:type="character" w:customStyle="1" w:styleId="ae">
    <w:name w:val="說明文"/>
    <w:basedOn w:val="a0"/>
    <w:rsid w:val="006F1815"/>
  </w:style>
  <w:style w:type="character" w:styleId="af">
    <w:name w:val="Emphasis"/>
    <w:uiPriority w:val="20"/>
    <w:qFormat/>
    <w:rsid w:val="006F1815"/>
    <w:rPr>
      <w:i/>
      <w:iCs/>
    </w:rPr>
  </w:style>
  <w:style w:type="character" w:customStyle="1" w:styleId="30">
    <w:name w:val="標題 3 字元"/>
    <w:basedOn w:val="a0"/>
    <w:link w:val="3"/>
    <w:uiPriority w:val="9"/>
    <w:rsid w:val="00BA4B1E"/>
    <w:rPr>
      <w:rFonts w:ascii="新細明體" w:eastAsia="新細明體" w:hAnsi="新細明體" w:cs="新細明體"/>
      <w:b/>
      <w:bCs/>
      <w:kern w:val="0"/>
      <w:sz w:val="27"/>
      <w:szCs w:val="27"/>
    </w:rPr>
  </w:style>
  <w:style w:type="paragraph" w:styleId="Web">
    <w:name w:val="Normal (Web)"/>
    <w:basedOn w:val="a"/>
    <w:uiPriority w:val="99"/>
    <w:semiHidden/>
    <w:unhideWhenUsed/>
    <w:rsid w:val="00A070DC"/>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CAA"/>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02CAA"/>
    <w:pPr>
      <w:spacing w:line="0" w:lineRule="atLeast"/>
      <w:jc w:val="both"/>
    </w:pPr>
    <w:rPr>
      <w:rFonts w:ascii="文鼎空疊圓" w:eastAsia="文鼎空疊圓"/>
      <w:b/>
      <w:sz w:val="28"/>
    </w:rPr>
  </w:style>
  <w:style w:type="character" w:customStyle="1" w:styleId="a4">
    <w:name w:val="本文 字元"/>
    <w:basedOn w:val="a0"/>
    <w:link w:val="a3"/>
    <w:semiHidden/>
    <w:rsid w:val="00502CAA"/>
    <w:rPr>
      <w:rFonts w:ascii="文鼎空疊圓" w:eastAsia="文鼎空疊圓" w:hAnsi="Times New Roman" w:cs="Times New Roman"/>
      <w:b/>
      <w:sz w:val="28"/>
      <w:szCs w:val="20"/>
    </w:rPr>
  </w:style>
  <w:style w:type="paragraph" w:styleId="a5">
    <w:name w:val="header"/>
    <w:basedOn w:val="a"/>
    <w:link w:val="a6"/>
    <w:uiPriority w:val="99"/>
    <w:unhideWhenUsed/>
    <w:rsid w:val="00F74F41"/>
    <w:pPr>
      <w:tabs>
        <w:tab w:val="center" w:pos="4153"/>
        <w:tab w:val="right" w:pos="8306"/>
      </w:tabs>
      <w:snapToGrid w:val="0"/>
    </w:pPr>
    <w:rPr>
      <w:sz w:val="20"/>
    </w:rPr>
  </w:style>
  <w:style w:type="character" w:customStyle="1" w:styleId="a6">
    <w:name w:val="頁首 字元"/>
    <w:basedOn w:val="a0"/>
    <w:link w:val="a5"/>
    <w:uiPriority w:val="99"/>
    <w:rsid w:val="00F74F41"/>
    <w:rPr>
      <w:rFonts w:ascii="Times New Roman" w:eastAsia="新細明體" w:hAnsi="Times New Roman" w:cs="Times New Roman"/>
      <w:sz w:val="20"/>
      <w:szCs w:val="20"/>
    </w:rPr>
  </w:style>
  <w:style w:type="paragraph" w:styleId="a7">
    <w:name w:val="footer"/>
    <w:basedOn w:val="a"/>
    <w:link w:val="a8"/>
    <w:uiPriority w:val="99"/>
    <w:unhideWhenUsed/>
    <w:rsid w:val="00F74F41"/>
    <w:pPr>
      <w:tabs>
        <w:tab w:val="center" w:pos="4153"/>
        <w:tab w:val="right" w:pos="8306"/>
      </w:tabs>
      <w:snapToGrid w:val="0"/>
    </w:pPr>
    <w:rPr>
      <w:sz w:val="20"/>
    </w:rPr>
  </w:style>
  <w:style w:type="character" w:customStyle="1" w:styleId="a8">
    <w:name w:val="頁尾 字元"/>
    <w:basedOn w:val="a0"/>
    <w:link w:val="a7"/>
    <w:uiPriority w:val="99"/>
    <w:rsid w:val="00F74F41"/>
    <w:rPr>
      <w:rFonts w:ascii="Times New Roman" w:eastAsia="新細明體" w:hAnsi="Times New Roman" w:cs="Times New Roman"/>
      <w:sz w:val="20"/>
      <w:szCs w:val="20"/>
    </w:rPr>
  </w:style>
  <w:style w:type="paragraph" w:styleId="a9">
    <w:name w:val="Balloon Text"/>
    <w:basedOn w:val="a"/>
    <w:link w:val="aa"/>
    <w:uiPriority w:val="99"/>
    <w:semiHidden/>
    <w:unhideWhenUsed/>
    <w:rsid w:val="003D08E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D08E7"/>
    <w:rPr>
      <w:rFonts w:asciiTheme="majorHAnsi" w:eastAsiaTheme="majorEastAsia" w:hAnsiTheme="majorHAnsi" w:cstheme="majorBidi"/>
      <w:sz w:val="18"/>
      <w:szCs w:val="18"/>
    </w:rPr>
  </w:style>
  <w:style w:type="table" w:customStyle="1" w:styleId="TableNormal">
    <w:name w:val="Table Normal"/>
    <w:uiPriority w:val="2"/>
    <w:semiHidden/>
    <w:unhideWhenUsed/>
    <w:qFormat/>
    <w:rsid w:val="0063015F"/>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60485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2.bin"/><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oleObject" Target="embeddings/oleObject5.bin"/><Relationship Id="rId47" Type="http://schemas.openxmlformats.org/officeDocument/2006/relationships/oleObject" Target="embeddings/oleObject10.bin"/><Relationship Id="rId50" Type="http://schemas.openxmlformats.org/officeDocument/2006/relationships/oleObject" Target="embeddings/oleObject13.bin"/><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1.png"/><Relationship Id="rId38" Type="http://schemas.openxmlformats.org/officeDocument/2006/relationships/image" Target="media/image29.wmf"/><Relationship Id="rId46" Type="http://schemas.openxmlformats.org/officeDocument/2006/relationships/oleObject" Target="embeddings/oleObject9.bin"/><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oleObject" Target="embeddings/oleObject4.bin"/><Relationship Id="rId54"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1.payeasy.com.tw/176/business/auo/pid/images/title-top5.gif"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49" Type="http://schemas.openxmlformats.org/officeDocument/2006/relationships/oleObject" Target="embeddings/oleObject12.bin"/><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oleObject" Target="embeddings/oleObject7.bin"/><Relationship Id="rId52"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oleObject" Target="embeddings/oleObject6.bin"/><Relationship Id="rId48" Type="http://schemas.openxmlformats.org/officeDocument/2006/relationships/oleObject" Target="embeddings/oleObject11.bin"/><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oleObject" Target="embeddings/oleObject14.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69AF-D628-4C78-A9C3-088632D92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3242</Words>
  <Characters>5350</Characters>
  <Application>Microsoft Office Word</Application>
  <DocSecurity>0</DocSecurity>
  <Lines>1070</Lines>
  <Paragraphs>613</Paragraphs>
  <ScaleCrop>false</ScaleCrop>
  <Company>Microsoft</Company>
  <LinksUpToDate>false</LinksUpToDate>
  <CharactersWithSpaces>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Aimee</cp:lastModifiedBy>
  <cp:revision>15</cp:revision>
  <dcterms:created xsi:type="dcterms:W3CDTF">2018-02-06T10:02:00Z</dcterms:created>
  <dcterms:modified xsi:type="dcterms:W3CDTF">2018-08-16T11:08:00Z</dcterms:modified>
</cp:coreProperties>
</file>