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F4" w:rsidRDefault="00367C31" w:rsidP="00BD7E26">
      <w:pPr>
        <w:snapToGrid w:val="0"/>
        <w:jc w:val="center"/>
        <w:rPr>
          <w:rFonts w:ascii="微軟正黑體" w:eastAsia="微軟正黑體" w:hAnsi="微軟正黑體"/>
          <w:b/>
          <w:color w:val="0070C0"/>
          <w:sz w:val="36"/>
          <w:szCs w:val="36"/>
          <w:lang w:eastAsia="zh-HK"/>
        </w:rPr>
      </w:pPr>
      <w:r>
        <w:rPr>
          <w:rFonts w:ascii="微軟正黑體" w:eastAsia="微軟正黑體" w:hAnsi="微軟正黑體" w:hint="eastAsia"/>
          <w:b/>
          <w:noProof/>
          <w:color w:val="0070C0"/>
          <w:sz w:val="36"/>
          <w:szCs w:val="36"/>
        </w:rPr>
        <w:drawing>
          <wp:inline distT="0" distB="0" distL="0" distR="0">
            <wp:extent cx="6470033" cy="4071668"/>
            <wp:effectExtent l="19050" t="0" r="6967" b="0"/>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015" cy="4071656"/>
                    </a:xfrm>
                    <a:prstGeom prst="rect">
                      <a:avLst/>
                    </a:prstGeom>
                    <a:noFill/>
                    <a:ln>
                      <a:noFill/>
                    </a:ln>
                  </pic:spPr>
                </pic:pic>
              </a:graphicData>
            </a:graphic>
          </wp:inline>
        </w:drawing>
      </w:r>
      <w:r w:rsidR="00A86648" w:rsidRPr="00A86648">
        <w:rPr>
          <w:rFonts w:ascii="微軟正黑體" w:eastAsia="微軟正黑體" w:hAnsi="微軟正黑體" w:hint="eastAsia"/>
          <w:b/>
          <w:color w:val="0070C0"/>
          <w:sz w:val="36"/>
          <w:szCs w:val="36"/>
        </w:rPr>
        <w:t>立石寺.銀山溫泉街.江刺藤原之鄉</w:t>
      </w:r>
      <w:r w:rsidR="00A86648">
        <w:rPr>
          <w:rFonts w:ascii="微軟正黑體" w:eastAsia="微軟正黑體" w:hAnsi="微軟正黑體" w:hint="eastAsia"/>
          <w:b/>
          <w:color w:val="0070C0"/>
          <w:sz w:val="36"/>
          <w:szCs w:val="36"/>
        </w:rPr>
        <w:t>.</w:t>
      </w:r>
      <w:r w:rsidR="00992EF4">
        <w:rPr>
          <w:rFonts w:ascii="微軟正黑體" w:eastAsia="微軟正黑體" w:hAnsi="微軟正黑體" w:hint="eastAsia"/>
          <w:b/>
          <w:color w:val="0070C0"/>
          <w:sz w:val="36"/>
          <w:szCs w:val="36"/>
        </w:rPr>
        <w:t>最上川</w:t>
      </w:r>
      <w:r w:rsidR="00C7386A">
        <w:rPr>
          <w:rFonts w:ascii="微軟正黑體" w:eastAsia="微軟正黑體" w:hAnsi="微軟正黑體" w:hint="eastAsia"/>
          <w:b/>
          <w:color w:val="0070C0"/>
          <w:sz w:val="36"/>
          <w:szCs w:val="36"/>
          <w:lang w:eastAsia="zh-HK"/>
        </w:rPr>
        <w:t>遊船.</w:t>
      </w:r>
    </w:p>
    <w:p w:rsidR="0038682F" w:rsidRPr="00A86648" w:rsidRDefault="00992EF4" w:rsidP="00D12300">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simplePos x="0" y="0"/>
            <wp:positionH relativeFrom="column">
              <wp:posOffset>-118110</wp:posOffset>
            </wp:positionH>
            <wp:positionV relativeFrom="paragraph">
              <wp:posOffset>160655</wp:posOffset>
            </wp:positionV>
            <wp:extent cx="6736715" cy="1276350"/>
            <wp:effectExtent l="19050" t="0" r="6985" b="0"/>
            <wp:wrapTight wrapText="bothSides">
              <wp:wrapPolygon edited="0">
                <wp:start x="-61" y="0"/>
                <wp:lineTo x="-61" y="21278"/>
                <wp:lineTo x="21622" y="21278"/>
                <wp:lineTo x="21622" y="0"/>
                <wp:lineTo x="-61"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6715" cy="1276350"/>
                    </a:xfrm>
                    <a:prstGeom prst="rect">
                      <a:avLst/>
                    </a:prstGeom>
                    <a:noFill/>
                    <a:ln>
                      <a:noFill/>
                    </a:ln>
                  </pic:spPr>
                </pic:pic>
              </a:graphicData>
            </a:graphic>
          </wp:anchor>
        </w:drawing>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w:t>
      </w:r>
      <w:r w:rsidRPr="005C37F1">
        <w:rPr>
          <w:rFonts w:hint="eastAsia"/>
        </w:rPr>
        <w:lastRenderedPageBreak/>
        <w:t>色彩。</w:t>
      </w:r>
    </w:p>
    <w:p w:rsidR="00BD7E26" w:rsidRPr="00BD7E26" w:rsidRDefault="00367C31" w:rsidP="00BD7E26">
      <w:pPr>
        <w:rPr>
          <w:rFonts w:ascii="細明體" w:eastAsia="細明體" w:hAnsi="細明體"/>
          <w:sz w:val="22"/>
        </w:rPr>
      </w:pPr>
      <w:r>
        <w:rPr>
          <w:noProof/>
        </w:rPr>
        <w:drawing>
          <wp:inline distT="0" distB="0" distL="0" distR="0">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901332" w:rsidRPr="00901332" w:rsidRDefault="00A86648" w:rsidP="00901332">
      <w:pPr>
        <w:snapToGrid w:val="0"/>
      </w:pPr>
      <w:r>
        <w:rPr>
          <w:rFonts w:ascii="新細明體" w:hAnsi="新細明體" w:hint="eastAsia"/>
          <w:b/>
          <w:color w:val="FF6600"/>
          <w:spacing w:val="20"/>
        </w:rPr>
        <w:t>☆</w:t>
      </w:r>
      <w:r w:rsidR="00686D17" w:rsidRPr="00E16CEC">
        <w:rPr>
          <w:rFonts w:ascii="新細明體" w:hAnsi="新細明體"/>
          <w:b/>
          <w:color w:val="FF6600"/>
          <w:spacing w:val="20"/>
        </w:rPr>
        <w:t>【</w:t>
      </w:r>
      <w:r w:rsidR="007851F2" w:rsidRPr="007851F2">
        <w:rPr>
          <w:rFonts w:ascii="新細明體" w:hAnsi="新細明體" w:hint="eastAsia"/>
          <w:b/>
          <w:color w:val="FF6600"/>
          <w:spacing w:val="20"/>
        </w:rPr>
        <w:t>享受精彩雪上戲雪樂趣</w:t>
      </w:r>
      <w:r w:rsidR="00686D17" w:rsidRPr="00686D17">
        <w:rPr>
          <w:rFonts w:ascii="新細明體" w:hAnsi="新細明體" w:hint="eastAsia"/>
          <w:b/>
          <w:color w:val="FF6600"/>
          <w:spacing w:val="20"/>
        </w:rPr>
        <w:t>】</w:t>
      </w:r>
      <w:r w:rsidR="007851F2">
        <w:rPr>
          <w:rFonts w:ascii="新細明體" w:hAnsi="新細明體" w:hint="eastAsia"/>
          <w:b/>
          <w:color w:val="FF6600"/>
          <w:spacing w:val="20"/>
        </w:rPr>
        <w:t xml:space="preserve"> </w:t>
      </w:r>
      <w:r w:rsidR="007851F2" w:rsidRPr="007851F2">
        <w:rPr>
          <w:rFonts w:hint="eastAsia"/>
        </w:rPr>
        <w:t>在美麗銀白世界體驗戲雪、感受被茫茫白雪包圍的氣氛、雪地衝浪、雪上香蕉船或橡皮艇、雪圈、滑雪盆、雪中漫步、堆雪人打雪仗的樂趣。讓大家一飽雪上玩雪之慾望，在純白的雪世界中體驗各項充滿活力熱情的雪上活動。</w:t>
      </w:r>
    </w:p>
    <w:p w:rsidR="00992EF4" w:rsidRDefault="00992EF4" w:rsidP="00992EF4">
      <w:r>
        <w:rPr>
          <w:rFonts w:ascii="新細明體" w:hAnsi="新細明體" w:hint="eastAsia"/>
          <w:b/>
          <w:color w:val="FF6600"/>
          <w:spacing w:val="20"/>
        </w:rPr>
        <w:t>☆</w:t>
      </w:r>
      <w:r w:rsidR="00686D17" w:rsidRPr="00E16CEC">
        <w:rPr>
          <w:rFonts w:ascii="新細明體" w:hAnsi="新細明體"/>
          <w:b/>
          <w:color w:val="FF6600"/>
          <w:spacing w:val="20"/>
        </w:rPr>
        <w:t>【</w:t>
      </w:r>
      <w:r w:rsidRPr="00E16CEC">
        <w:rPr>
          <w:rFonts w:ascii="新細明體" w:hAnsi="新細明體" w:hint="eastAsia"/>
          <w:b/>
          <w:color w:val="FF6600"/>
          <w:spacing w:val="20"/>
        </w:rPr>
        <w:t>江刺藤原之鄉</w:t>
      </w:r>
      <w:r w:rsidR="00686D17" w:rsidRPr="00686D17">
        <w:rPr>
          <w:rFonts w:ascii="新細明體" w:hAnsi="新細明體" w:hint="eastAsia"/>
          <w:b/>
          <w:color w:val="FF6600"/>
          <w:spacing w:val="20"/>
        </w:rPr>
        <w:t>】</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616C18" w:rsidRPr="00616C18" w:rsidRDefault="00616C18" w:rsidP="00992EF4">
      <w:r>
        <w:rPr>
          <w:rFonts w:ascii="新細明體" w:hAnsi="新細明體" w:hint="eastAsia"/>
          <w:b/>
          <w:color w:val="FF6600"/>
          <w:spacing w:val="20"/>
        </w:rPr>
        <w:t>☆</w:t>
      </w:r>
      <w:r w:rsidRPr="00E16CEC">
        <w:rPr>
          <w:rFonts w:ascii="新細明體" w:hAnsi="新細明體"/>
          <w:b/>
          <w:color w:val="FF6600"/>
          <w:spacing w:val="20"/>
        </w:rPr>
        <w:t>【</w:t>
      </w:r>
      <w:r w:rsidRPr="008A1620">
        <w:rPr>
          <w:rFonts w:ascii="新細明體" w:hAnsi="新細明體" w:hint="eastAsia"/>
          <w:b/>
          <w:color w:val="FF6600"/>
          <w:spacing w:val="20"/>
        </w:rPr>
        <w:t>銀山溫泉街</w:t>
      </w:r>
      <w:r w:rsidRPr="00686D17">
        <w:rPr>
          <w:rFonts w:ascii="新細明體" w:hAnsi="新細明體" w:hint="eastAsia"/>
          <w:b/>
          <w:color w:val="FF6600"/>
          <w:spacing w:val="20"/>
        </w:rPr>
        <w:t>】</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92EF4" w:rsidRDefault="00992EF4" w:rsidP="00BD7E26">
      <w:pPr>
        <w:rPr>
          <w:rFonts w:ascii="新細明體" w:hAnsi="新細明體"/>
          <w:b/>
          <w:color w:val="FF6600"/>
          <w:spacing w:val="20"/>
        </w:rPr>
      </w:pPr>
      <w:r>
        <w:rPr>
          <w:rFonts w:ascii="新細明體" w:hAnsi="新細明體" w:hint="eastAsia"/>
          <w:b/>
          <w:color w:val="FF6600"/>
          <w:spacing w:val="20"/>
        </w:rPr>
        <w:t>☆</w:t>
      </w:r>
      <w:r w:rsidR="00686D17" w:rsidRPr="00E16CEC">
        <w:rPr>
          <w:rFonts w:ascii="新細明體" w:hAnsi="新細明體"/>
          <w:b/>
          <w:color w:val="FF6600"/>
          <w:spacing w:val="20"/>
        </w:rPr>
        <w:t>【</w:t>
      </w:r>
      <w:r w:rsidRPr="00E57130">
        <w:rPr>
          <w:rFonts w:ascii="新細明體" w:hAnsi="新細明體"/>
          <w:b/>
          <w:color w:val="FF6600"/>
          <w:spacing w:val="20"/>
        </w:rPr>
        <w:t>搭乘最上川遊船～乘著輕舟</w:t>
      </w:r>
      <w:r w:rsidR="00686D17" w:rsidRPr="00686D17">
        <w:rPr>
          <w:rFonts w:ascii="新細明體" w:hAnsi="新細明體" w:hint="eastAsia"/>
          <w:b/>
          <w:color w:val="FF6600"/>
          <w:spacing w:val="20"/>
        </w:rPr>
        <w:t>】</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367C31" w:rsidP="003C0C30">
      <w:pPr>
        <w:snapToGrid w:val="0"/>
        <w:rPr>
          <w:rStyle w:val="a7"/>
          <w:rFonts w:ascii="新細明體" w:hAnsi="新細明體"/>
          <w:color w:val="0000FF"/>
          <w:sz w:val="22"/>
        </w:rPr>
      </w:pPr>
      <w:r>
        <w:rPr>
          <w:rFonts w:ascii="新細明體" w:hAnsi="新細明體" w:hint="eastAsia"/>
          <w:b/>
          <w:bCs/>
          <w:noProof/>
          <w:color w:val="0000FF"/>
          <w:sz w:val="22"/>
        </w:rPr>
        <w:lastRenderedPageBreak/>
        <w:drawing>
          <wp:inline distT="0" distB="0" distL="0" distR="0">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1193" cy="2829560"/>
                    </a:xfrm>
                    <a:prstGeom prst="rect">
                      <a:avLst/>
                    </a:prstGeom>
                    <a:noFill/>
                    <a:ln>
                      <a:noFill/>
                    </a:ln>
                  </pic:spPr>
                </pic:pic>
              </a:graphicData>
            </a:graphic>
          </wp:inline>
        </w:drawing>
      </w:r>
    </w:p>
    <w:p w:rsidR="003C0C30" w:rsidRDefault="00367C31"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668219"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8758" cy="2959100"/>
                    </a:xfrm>
                    <a:prstGeom prst="rect">
                      <a:avLst/>
                    </a:prstGeom>
                    <a:noFill/>
                    <a:ln>
                      <a:noFill/>
                    </a:ln>
                  </pic:spPr>
                </pic:pic>
              </a:graphicData>
            </a:graphic>
          </wp:inline>
        </w:drawing>
      </w:r>
    </w:p>
    <w:p w:rsidR="00A1442E" w:rsidRDefault="00A1442E" w:rsidP="00F34416">
      <w:pPr>
        <w:adjustRightInd w:val="0"/>
        <w:snapToGrid w:val="0"/>
        <w:spacing w:line="400" w:lineRule="exact"/>
        <w:rPr>
          <w:rFonts w:ascii="標楷體" w:eastAsia="標楷體" w:hAnsi="標楷體"/>
          <w:b/>
          <w:color w:val="0000FF"/>
          <w:sz w:val="40"/>
          <w:szCs w:val="40"/>
        </w:rPr>
      </w:pP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3"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眼簾，春時漫步林間，夏至垂釣溪流、秋賞仙台七夕祭、東期滑雪賞樹冰奇景，滿載四季魅力，獨醉藏王山林</w:t>
      </w:r>
      <w:r>
        <w:rPr>
          <w:rFonts w:ascii="新細明體" w:hAnsi="新細明體" w:hint="eastAsia"/>
          <w:color w:val="008000"/>
          <w:sz w:val="22"/>
        </w:rPr>
        <w:t>。</w:t>
      </w:r>
    </w:p>
    <w:p w:rsidR="00A1442E" w:rsidRDefault="00A1442E" w:rsidP="00992EF4">
      <w:pPr>
        <w:snapToGrid w:val="0"/>
        <w:rPr>
          <w:rFonts w:ascii="標楷體" w:eastAsia="標楷體" w:hAnsi="標楷體"/>
          <w:b/>
          <w:color w:val="800000"/>
          <w:sz w:val="36"/>
          <w:szCs w:val="36"/>
        </w:rPr>
      </w:pP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lastRenderedPageBreak/>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4"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7"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秋田空港</w:t>
      </w:r>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照射湖水時會依照湖水不同的深度而展現出翡翠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787039" w:rsidRDefault="00C926BE" w:rsidP="00787039">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w:t>
            </w:r>
            <w:r w:rsidR="00787039" w:rsidRPr="006034CC">
              <w:rPr>
                <w:rFonts w:ascii="細明體" w:eastAsia="細明體" w:hAnsi="細明體"/>
                <w:sz w:val="22"/>
              </w:rPr>
              <w:t>花卷溫泉(紅葉/花卷/千秋閣)</w:t>
            </w:r>
            <w:r w:rsidR="00787039" w:rsidRPr="006034CC">
              <w:rPr>
                <w:rFonts w:ascii="細明體" w:eastAsia="細明體" w:hAnsi="細明體" w:hint="eastAsia"/>
                <w:sz w:val="22"/>
              </w:rPr>
              <w:t xml:space="preserve"> 或</w:t>
            </w:r>
            <w:r w:rsidR="00787039">
              <w:rPr>
                <w:rFonts w:ascii="細明體" w:eastAsia="細明體" w:hAnsi="細明體" w:hint="eastAsia"/>
                <w:sz w:val="22"/>
              </w:rPr>
              <w:t xml:space="preserve"> </w:t>
            </w:r>
            <w:r w:rsidR="00787039" w:rsidRPr="00584ED7">
              <w:rPr>
                <w:rFonts w:ascii="細明體" w:eastAsia="細明體" w:hAnsi="細明體" w:hint="eastAsia"/>
                <w:sz w:val="22"/>
              </w:rPr>
              <w:t>安比高原溫泉飯店 或 八幡平皇家溫泉飯店</w:t>
            </w:r>
            <w:r w:rsidR="00787039">
              <w:rPr>
                <w:rFonts w:ascii="細明體" w:eastAsia="細明體" w:hAnsi="細明體" w:hint="eastAsia"/>
                <w:sz w:val="22"/>
              </w:rPr>
              <w:t xml:space="preserve">  </w:t>
            </w:r>
          </w:p>
          <w:p w:rsidR="00C926BE" w:rsidRPr="00F8303B" w:rsidRDefault="00787039" w:rsidP="00787039">
            <w:pPr>
              <w:snapToGrid w:val="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w:t>
      </w:r>
      <w:r w:rsidR="003E327C" w:rsidRPr="00440B52">
        <w:rPr>
          <w:rFonts w:ascii="華康標黑體" w:eastAsia="華康標黑體" w:hAnsi="Times New Roman" w:hint="eastAsia"/>
          <w:b/>
          <w:bCs/>
          <w:sz w:val="28"/>
          <w:szCs w:val="28"/>
        </w:rPr>
        <w:t>江刺藤原之鄉</w:t>
      </w:r>
      <w:r w:rsidR="003E327C">
        <w:rPr>
          <w:rFonts w:ascii="華康標黑體" w:eastAsia="華康標黑體" w:hAnsi="Times New Roman" w:hint="eastAsia"/>
          <w:b/>
          <w:bCs/>
          <w:sz w:val="28"/>
          <w:szCs w:val="28"/>
        </w:rPr>
        <w:t>→</w:t>
      </w:r>
      <w:r w:rsidR="003E327C" w:rsidRPr="00A02DE9">
        <w:rPr>
          <w:rFonts w:ascii="華康標黑體" w:eastAsia="華康標黑體" w:hAnsi="Times New Roman"/>
          <w:b/>
          <w:bCs/>
          <w:sz w:val="28"/>
          <w:szCs w:val="28"/>
        </w:rPr>
        <w:t>世界</w:t>
      </w:r>
      <w:r w:rsidR="003E327C">
        <w:rPr>
          <w:rFonts w:ascii="華康標黑體" w:eastAsia="華康標黑體" w:hAnsi="Times New Roman" w:hint="eastAsia"/>
          <w:b/>
          <w:bCs/>
          <w:sz w:val="28"/>
          <w:szCs w:val="28"/>
        </w:rPr>
        <w:t>文化</w:t>
      </w:r>
      <w:r w:rsidR="003E327C" w:rsidRPr="00A02DE9">
        <w:rPr>
          <w:rFonts w:ascii="華康標黑體" w:eastAsia="華康標黑體" w:hAnsi="Times New Roman"/>
          <w:b/>
          <w:bCs/>
          <w:sz w:val="28"/>
          <w:szCs w:val="28"/>
        </w:rPr>
        <w:t>遺產～平泉中尊寺</w:t>
      </w:r>
      <w:r w:rsidR="003E327C" w:rsidRPr="00E8338E">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老天送給藏王的神秘禮物「雪怪」</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藏王樹冰</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特別安排搭乘藏王纜車</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山麓線(藏王山麓站-樹冰高原站，1734m約8分鐘，車廂可52人搭乘)</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山頂線(樹冰高原站-地藏山頂站，1872m約8分鐘，車廂可18人搭乘)→</w:t>
      </w:r>
      <w:r>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p w:rsidR="00A411BC" w:rsidRDefault="00A411BC" w:rsidP="00A411BC">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A411BC" w:rsidRPr="009553C1" w:rsidRDefault="00A411BC" w:rsidP="00A411BC">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A411BC" w:rsidRPr="00560337" w:rsidRDefault="00A411BC" w:rsidP="00C926BE">
      <w:pPr>
        <w:snapToGrid w:val="0"/>
        <w:rPr>
          <w:rFonts w:ascii="細明體" w:eastAsia="細明體" w:hAnsi="細明體"/>
          <w:b/>
          <w:sz w:val="22"/>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w:t>
      </w:r>
      <w:r w:rsidRPr="009553C1">
        <w:rPr>
          <w:rFonts w:ascii="微軟正黑體" w:eastAsia="微軟正黑體" w:hAnsi="微軟正黑體" w:hint="eastAsia"/>
          <w:color w:val="CC3366"/>
          <w:sz w:val="23"/>
          <w:szCs w:val="23"/>
          <w:highlight w:val="yellow"/>
        </w:rPr>
        <w:lastRenderedPageBreak/>
        <w:t>尾的形狀；2月份為成熟期，樹冰開始大規模的成長，形</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sidRPr="00584ED7">
              <w:rPr>
                <w:rFonts w:ascii="細明體" w:eastAsia="細明體" w:hAnsi="細明體" w:hint="eastAsia"/>
                <w:sz w:val="22"/>
              </w:rPr>
              <w:t>宿:</w:t>
            </w:r>
            <w:r>
              <w:rPr>
                <w:rFonts w:ascii="細明體" w:eastAsia="細明體" w:hAnsi="細明體" w:hint="eastAsia"/>
                <w:sz w:val="22"/>
              </w:rPr>
              <w:t xml:space="preserve"> </w:t>
            </w:r>
            <w:r w:rsidR="008F4145">
              <w:rPr>
                <w:rFonts w:ascii="細明體" w:eastAsia="細明體" w:hAnsi="細明體" w:hint="eastAsia"/>
                <w:sz w:val="22"/>
              </w:rPr>
              <w:t>藏王皇家溫泉飯店</w:t>
            </w:r>
            <w:r w:rsidR="008F4145" w:rsidRPr="00905937">
              <w:rPr>
                <w:rFonts w:ascii="細明體" w:eastAsia="細明體" w:hAnsi="細明體" w:hint="eastAsia"/>
                <w:sz w:val="22"/>
              </w:rPr>
              <w:t xml:space="preserve"> 或</w:t>
            </w:r>
            <w:r w:rsidR="008F4145">
              <w:rPr>
                <w:rFonts w:ascii="細明體" w:eastAsia="細明體" w:hAnsi="細明體" w:hint="eastAsia"/>
                <w:sz w:val="22"/>
              </w:rPr>
              <w:t xml:space="preserve"> </w:t>
            </w:r>
            <w:hyperlink r:id="rId18" w:tgtFrame="_blank" w:history="1">
              <w:r w:rsidR="008F4145" w:rsidRPr="00874584">
                <w:rPr>
                  <w:rFonts w:ascii="細明體" w:eastAsia="細明體" w:hAnsi="細明體"/>
                  <w:sz w:val="22"/>
                </w:rPr>
                <w:t>旬樹庵 Sansa亭</w:t>
              </w:r>
            </w:hyperlink>
            <w:r w:rsidR="008F4145">
              <w:rPr>
                <w:rFonts w:ascii="細明體" w:eastAsia="細明體" w:hAnsi="細明體" w:hint="eastAsia"/>
                <w:sz w:val="22"/>
              </w:rPr>
              <w:t>飯店 或 藏王國際飯店 或 榮屋飯店 或</w:t>
            </w:r>
            <w:r w:rsidR="008F4145" w:rsidRPr="00905937">
              <w:rPr>
                <w:rFonts w:ascii="細明體" w:eastAsia="細明體" w:hAnsi="細明體" w:hint="eastAsia"/>
                <w:sz w:val="22"/>
              </w:rPr>
              <w:t xml:space="preserve"> 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w:t>
      </w:r>
      <w:r w:rsidR="00FD7078">
        <w:rPr>
          <w:rFonts w:ascii="華康標黑體" w:eastAsia="華康標黑體" w:hAnsi="Times New Roman" w:hint="eastAsia"/>
          <w:b/>
          <w:bCs/>
          <w:sz w:val="28"/>
          <w:szCs w:val="28"/>
          <w:lang w:eastAsia="zh-HK"/>
        </w:rPr>
        <w:t>三</w:t>
      </w:r>
      <w:r>
        <w:rPr>
          <w:rFonts w:ascii="華康標黑體" w:eastAsia="華康標黑體" w:hAnsi="Times New Roman" w:hint="eastAsia"/>
          <w:b/>
          <w:bCs/>
          <w:sz w:val="28"/>
          <w:szCs w:val="28"/>
        </w:rPr>
        <w:t xml:space="preserve">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風雅之國～遠眺松尾芭蕉筆下之立石寺</w:t>
      </w:r>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sidR="00135026">
        <w:rPr>
          <w:rFonts w:ascii="華康標黑體" w:eastAsia="華康標黑體" w:hAnsi="Times New Roman" w:hint="eastAsia"/>
          <w:b/>
          <w:bCs/>
          <w:sz w:val="28"/>
          <w:szCs w:val="28"/>
          <w:lang w:eastAsia="zh-HK"/>
        </w:rPr>
        <w:t>享</w:t>
      </w:r>
      <w:r w:rsidR="00135026" w:rsidRPr="0097703F">
        <w:rPr>
          <w:rFonts w:ascii="華康標黑體" w:eastAsia="華康標黑體" w:hAnsi="Times New Roman" w:hint="eastAsia"/>
          <w:b/>
          <w:bCs/>
          <w:sz w:val="28"/>
          <w:szCs w:val="28"/>
        </w:rPr>
        <w:t>受精彩雪上戲雪樂趣～</w:t>
      </w:r>
      <w:r w:rsidR="00135026">
        <w:rPr>
          <w:rFonts w:ascii="華康標黑體" w:eastAsia="華康標黑體" w:hAnsi="Times New Roman" w:hint="eastAsia"/>
          <w:b/>
          <w:bCs/>
          <w:sz w:val="28"/>
          <w:szCs w:val="28"/>
        </w:rPr>
        <w:t xml:space="preserve">{ </w:t>
      </w:r>
      <w:r w:rsidR="00135026" w:rsidRPr="0097703F">
        <w:rPr>
          <w:rFonts w:ascii="華康標黑體" w:eastAsia="華康標黑體" w:hAnsi="Times New Roman" w:hint="eastAsia"/>
          <w:b/>
          <w:bCs/>
          <w:sz w:val="28"/>
          <w:szCs w:val="28"/>
        </w:rPr>
        <w:t>雪地衝浪、雪上</w:t>
      </w:r>
      <w:r w:rsidR="00135026">
        <w:rPr>
          <w:rFonts w:ascii="華康標黑體" w:eastAsia="華康標黑體" w:hAnsi="Times New Roman" w:hint="eastAsia"/>
          <w:b/>
          <w:bCs/>
          <w:sz w:val="28"/>
          <w:szCs w:val="28"/>
        </w:rPr>
        <w:t>香蕉船或橡</w:t>
      </w:r>
      <w:r w:rsidR="00135026">
        <w:rPr>
          <w:rFonts w:ascii="華康標黑體" w:eastAsia="華康標黑體" w:hAnsi="Times New Roman" w:hint="eastAsia"/>
          <w:b/>
          <w:bCs/>
          <w:sz w:val="28"/>
          <w:szCs w:val="28"/>
          <w:lang w:eastAsia="zh-HK"/>
        </w:rPr>
        <w:t>皮</w:t>
      </w:r>
      <w:r w:rsidR="00135026">
        <w:rPr>
          <w:rFonts w:ascii="華康標黑體" w:eastAsia="華康標黑體" w:hAnsi="Times New Roman" w:hint="eastAsia"/>
          <w:b/>
          <w:bCs/>
          <w:sz w:val="28"/>
          <w:szCs w:val="28"/>
        </w:rPr>
        <w:t>艇</w:t>
      </w:r>
      <w:r w:rsidR="00135026" w:rsidRPr="0097703F">
        <w:rPr>
          <w:rFonts w:ascii="華康標黑體" w:eastAsia="華康標黑體" w:hAnsi="Times New Roman" w:hint="eastAsia"/>
          <w:b/>
          <w:bCs/>
          <w:sz w:val="28"/>
          <w:szCs w:val="28"/>
        </w:rPr>
        <w:t>、</w:t>
      </w:r>
      <w:r w:rsidR="00135026">
        <w:rPr>
          <w:rFonts w:ascii="華康標黑體" w:eastAsia="華康標黑體" w:hAnsi="Times New Roman" w:hint="eastAsia"/>
          <w:b/>
          <w:bCs/>
          <w:sz w:val="28"/>
          <w:szCs w:val="28"/>
          <w:lang w:eastAsia="zh-HK"/>
        </w:rPr>
        <w:t>雪圈</w:t>
      </w:r>
      <w:r w:rsidR="00135026" w:rsidRPr="00691F0D">
        <w:rPr>
          <w:rFonts w:ascii="華康標黑體" w:eastAsia="華康標黑體" w:hAnsi="Times New Roman" w:hint="eastAsia"/>
          <w:b/>
          <w:bCs/>
          <w:sz w:val="28"/>
          <w:szCs w:val="28"/>
          <w:lang w:eastAsia="zh-HK"/>
        </w:rPr>
        <w:t>、滑雪盆、</w:t>
      </w:r>
      <w:r w:rsidR="00135026">
        <w:rPr>
          <w:rFonts w:ascii="華康標黑體" w:eastAsia="華康標黑體" w:hAnsi="Times New Roman" w:hint="eastAsia"/>
          <w:b/>
          <w:bCs/>
          <w:sz w:val="28"/>
          <w:szCs w:val="28"/>
          <w:lang w:eastAsia="zh-HK"/>
        </w:rPr>
        <w:t>雪中漫步</w:t>
      </w:r>
      <w:r w:rsidR="00135026" w:rsidRPr="00691F0D">
        <w:rPr>
          <w:rFonts w:ascii="華康標黑體" w:eastAsia="華康標黑體" w:hAnsi="Times New Roman" w:hint="eastAsia"/>
          <w:b/>
          <w:bCs/>
          <w:sz w:val="28"/>
          <w:szCs w:val="28"/>
          <w:lang w:eastAsia="zh-HK"/>
        </w:rPr>
        <w:t>、堆雪人打雪仗</w:t>
      </w:r>
      <w:r w:rsidR="00135026">
        <w:rPr>
          <w:rFonts w:ascii="華康標黑體" w:eastAsia="華康標黑體" w:hAnsi="Times New Roman" w:hint="eastAsia"/>
          <w:b/>
          <w:bCs/>
          <w:sz w:val="28"/>
          <w:szCs w:val="28"/>
          <w:lang w:eastAsia="zh-HK"/>
        </w:rPr>
        <w:t xml:space="preserve"> }</w:t>
      </w:r>
      <w:r w:rsidR="00135026" w:rsidRPr="008B0D85">
        <w:rPr>
          <w:rFonts w:ascii="華康標黑體" w:eastAsia="華康標黑體" w:hAnsi="Times New Roman" w:hint="eastAsia"/>
          <w:b/>
          <w:bCs/>
          <w:sz w:val="28"/>
          <w:szCs w:val="28"/>
        </w:rPr>
        <w:t>→</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C926BE" w:rsidRDefault="00C926BE" w:rsidP="00C926BE">
      <w:pPr>
        <w:snapToGrid w:val="0"/>
        <w:rPr>
          <w:rFonts w:ascii="細明體" w:eastAsia="細明體" w:hAnsi="細明體"/>
          <w:sz w:val="22"/>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欣賞兩岸的景色。雖然遊覽的季節和芭蕉不同，但是四季截然不同的山色一樣美不勝收。</w:t>
      </w:r>
    </w:p>
    <w:p w:rsidR="00135026" w:rsidRPr="00135026" w:rsidRDefault="00135026" w:rsidP="00135026">
      <w:pPr>
        <w:snapToGrid w:val="0"/>
        <w:rPr>
          <w:rFonts w:ascii="新細明體" w:hAnsi="新細明體"/>
          <w:bCs/>
          <w:color w:val="000000"/>
          <w:sz w:val="22"/>
        </w:rPr>
      </w:pPr>
      <w:r w:rsidRPr="00135026">
        <w:rPr>
          <w:rFonts w:ascii="新細明體" w:hAnsi="新細明體" w:hint="eastAsia"/>
          <w:b/>
          <w:bCs/>
          <w:color w:val="0000FF"/>
          <w:sz w:val="22"/>
        </w:rPr>
        <w:t>【雪地衝浪、雪上香蕉船或橡皮遊艇、雪圈、滑雪盆、雪中漫步、堆雪人打雪仗】</w:t>
      </w:r>
      <w:r w:rsidRPr="00135026">
        <w:rPr>
          <w:rFonts w:ascii="新細明體" w:hAnsi="新細明體" w:hint="eastAsia"/>
          <w:bCs/>
          <w:color w:val="000000"/>
          <w:sz w:val="22"/>
        </w:rPr>
        <w:t>，讓大家一飽雪上玩雪之慾望，在純白的雪世界中體驗各項充滿活力熱情的雪上活動。</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626D34" w:rsidRPr="00626D34" w:rsidRDefault="00C926BE" w:rsidP="00626D34">
            <w:pPr>
              <w:snapToGrid w:val="0"/>
              <w:ind w:leftChars="-118" w:left="-283" w:firstLineChars="109" w:firstLine="240"/>
              <w:jc w:val="center"/>
              <w:rPr>
                <w:rFonts w:ascii="細明體" w:eastAsia="細明體" w:hAnsi="細明體"/>
                <w:sz w:val="22"/>
                <w:lang w:eastAsia="zh-HK"/>
              </w:rPr>
            </w:pPr>
            <w:r w:rsidRPr="00584ED7">
              <w:rPr>
                <w:rFonts w:ascii="細明體" w:eastAsia="細明體" w:hAnsi="細明體" w:hint="eastAsia"/>
                <w:sz w:val="22"/>
              </w:rPr>
              <w:t>宿:</w:t>
            </w:r>
            <w:r>
              <w:rPr>
                <w:rFonts w:ascii="細明體" w:eastAsia="細明體" w:hAnsi="細明體" w:hint="eastAsia"/>
                <w:sz w:val="22"/>
              </w:rPr>
              <w:t xml:space="preserve"> </w:t>
            </w:r>
            <w:r w:rsidR="00626D34" w:rsidRPr="00626D34">
              <w:rPr>
                <w:rFonts w:ascii="細明體" w:eastAsia="細明體" w:hAnsi="細明體" w:hint="eastAsia"/>
                <w:sz w:val="22"/>
                <w:lang w:eastAsia="zh-HK"/>
              </w:rPr>
              <w:t xml:space="preserve">花卷溫泉(紅葉/花卷/千秋閣) 或 安比高原溫泉飯店 或 八幡平皇家溫泉飯店  </w:t>
            </w:r>
          </w:p>
          <w:p w:rsidR="00C926BE" w:rsidRPr="00CC534C" w:rsidRDefault="00626D34" w:rsidP="00626D34">
            <w:pPr>
              <w:snapToGrid w:val="0"/>
              <w:ind w:leftChars="-118" w:left="-283" w:firstLineChars="109" w:firstLine="240"/>
              <w:jc w:val="center"/>
              <w:rPr>
                <w:rFonts w:ascii="細明體" w:eastAsia="細明體" w:hAnsi="細明體"/>
                <w:sz w:val="22"/>
              </w:rPr>
            </w:pPr>
            <w:r w:rsidRPr="00626D34">
              <w:rPr>
                <w:rFonts w:ascii="細明體" w:eastAsia="細明體" w:hAnsi="細明體" w:hint="eastAsia"/>
                <w:sz w:val="22"/>
                <w:lang w:eastAsia="zh-HK"/>
              </w:rPr>
              <w:t>或 盛岡繫溫泉 愛真館 或同級</w:t>
            </w:r>
          </w:p>
        </w:tc>
      </w:tr>
    </w:tbl>
    <w:p w:rsidR="00FB5D33" w:rsidRDefault="00FB5D33" w:rsidP="00C926BE">
      <w:pPr>
        <w:snapToGrid w:val="0"/>
        <w:rPr>
          <w:rFonts w:ascii="華康標黑體" w:eastAsia="華康標黑體" w:hAnsi="Times New Roman"/>
          <w:b/>
          <w:bCs/>
          <w:sz w:val="28"/>
          <w:szCs w:val="28"/>
        </w:rPr>
      </w:pPr>
    </w:p>
    <w:p w:rsidR="00C926BE" w:rsidRPr="00FD7078"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sidR="00FD7078">
        <w:rPr>
          <w:rFonts w:ascii="華康標黑體" w:eastAsia="華康標黑體" w:hAnsi="Times New Roman" w:hint="eastAsia"/>
          <w:b/>
          <w:bCs/>
          <w:sz w:val="28"/>
          <w:szCs w:val="28"/>
          <w:lang w:eastAsia="zh-HK"/>
        </w:rPr>
        <w:t>四</w:t>
      </w:r>
      <w:r w:rsidRPr="00A02DE9">
        <w:rPr>
          <w:rFonts w:ascii="華康標黑體" w:eastAsia="華康標黑體" w:hAnsi="Times New Roman" w:hint="eastAsia"/>
          <w:b/>
          <w:bCs/>
          <w:sz w:val="28"/>
          <w:szCs w:val="28"/>
        </w:rPr>
        <w:t>天  飯店→</w:t>
      </w:r>
      <w:r w:rsidR="00626D34">
        <w:rPr>
          <w:rFonts w:ascii="華康標黑體" w:eastAsia="華康標黑體" w:hAnsi="Times New Roman" w:hint="eastAsia"/>
          <w:b/>
          <w:bCs/>
          <w:sz w:val="28"/>
          <w:szCs w:val="28"/>
          <w:lang w:eastAsia="zh-HK"/>
        </w:rPr>
        <w:t>秋田故鄉村</w:t>
      </w:r>
      <w:r>
        <w:rPr>
          <w:rFonts w:ascii="華康標黑體" w:eastAsia="華康標黑體" w:hAnsi="Times New Roman" w:hint="eastAsia"/>
          <w:b/>
          <w:bCs/>
          <w:sz w:val="28"/>
          <w:szCs w:val="28"/>
        </w:rPr>
        <w:t>→</w:t>
      </w:r>
      <w:r>
        <w:rPr>
          <w:rFonts w:ascii="華康標黑體" w:eastAsia="華康標黑體" w:hint="eastAsia"/>
          <w:b/>
          <w:sz w:val="28"/>
          <w:szCs w:val="28"/>
        </w:rPr>
        <w:t>秋田</w:t>
      </w:r>
      <w:r w:rsidRPr="00534CE0">
        <w:rPr>
          <w:rFonts w:ascii="華康標黑體" w:eastAsia="華康標黑體" w:hint="eastAsia"/>
          <w:b/>
          <w:sz w:val="28"/>
          <w:szCs w:val="28"/>
        </w:rPr>
        <w:t>空港→台北</w:t>
      </w:r>
    </w:p>
    <w:p w:rsidR="00626D34" w:rsidRDefault="00626D34" w:rsidP="00626D34">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p w:rsidR="00626D34" w:rsidRPr="00EA2BC2" w:rsidRDefault="00626D34" w:rsidP="00626D34">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p w:rsidR="00D92041" w:rsidRPr="00626D34" w:rsidRDefault="00D92041" w:rsidP="00D92041">
      <w:pPr>
        <w:snapToGrid w:val="0"/>
        <w:rPr>
          <w:rFonts w:ascii="細明體" w:eastAsia="細明體" w:hAnsi="細明體"/>
          <w:sz w:val="22"/>
        </w:rPr>
      </w:pP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Default="002309FA" w:rsidP="007F38DE">
      <w:pPr>
        <w:adjustRightInd w:val="0"/>
        <w:snapToGrid w:val="0"/>
        <w:rPr>
          <w:rFonts w:ascii="細明體" w:eastAsia="細明體" w:hAnsi="細明體"/>
          <w:sz w:val="20"/>
          <w:szCs w:val="20"/>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p w:rsidR="00DF2A26" w:rsidRDefault="00DF2A26" w:rsidP="007F38DE">
      <w:pPr>
        <w:adjustRightInd w:val="0"/>
        <w:snapToGrid w:val="0"/>
        <w:rPr>
          <w:rFonts w:ascii="細明體" w:eastAsia="細明體" w:hAnsi="細明體"/>
          <w:sz w:val="20"/>
          <w:szCs w:val="20"/>
        </w:rPr>
      </w:pPr>
    </w:p>
    <w:p w:rsidR="00DF2A26" w:rsidRPr="00EE5B9B" w:rsidRDefault="00DF2A26" w:rsidP="00DF2A26">
      <w:pPr>
        <w:autoSpaceDE w:val="0"/>
        <w:autoSpaceDN w:val="0"/>
        <w:adjustRightInd w:val="0"/>
        <w:jc w:val="both"/>
        <w:rPr>
          <w:rFonts w:eastAsia="標楷體"/>
          <w:b/>
          <w:color w:val="0000FF"/>
          <w:sz w:val="22"/>
        </w:rPr>
      </w:pPr>
      <w:bookmarkStart w:id="0" w:name="_GoBack"/>
      <w:r w:rsidRPr="00EE5B9B">
        <w:rPr>
          <w:rFonts w:ascii="標楷體" w:eastAsia="標楷體" w:cs="標楷體" w:hint="eastAsia"/>
          <w:b/>
          <w:color w:val="0000FF"/>
          <w:sz w:val="22"/>
          <w:lang w:val="zh-TW"/>
        </w:rPr>
        <w:lastRenderedPageBreak/>
        <w:t>※如因航空公司航班調度，導致起飛或降落時間變動，則本公司保留更餐食之權利，敬請旅客見諒。</w:t>
      </w:r>
    </w:p>
    <w:p w:rsidR="00DF2A26" w:rsidRPr="00EE5B9B" w:rsidRDefault="00DF2A26" w:rsidP="00DF2A26">
      <w:pPr>
        <w:snapToGrid w:val="0"/>
        <w:rPr>
          <w:rFonts w:ascii="細明體" w:eastAsia="細明體" w:hAnsi="細明體"/>
          <w:b/>
          <w:color w:val="0000FF"/>
          <w:sz w:val="18"/>
          <w:szCs w:val="20"/>
        </w:rPr>
      </w:pPr>
      <w:r w:rsidRPr="00EE5B9B">
        <w:rPr>
          <w:rFonts w:ascii="標楷體" w:eastAsia="標楷體" w:cs="標楷體" w:hint="eastAsia"/>
          <w:b/>
          <w:color w:val="0000FF"/>
          <w:sz w:val="22"/>
          <w:lang w:val="zh-TW"/>
        </w:rPr>
        <w:t>※如貴賓為單</w:t>
      </w:r>
      <w:r w:rsidRPr="00EE5B9B">
        <w:rPr>
          <w:rFonts w:eastAsia="標楷體"/>
          <w:b/>
          <w:color w:val="0000FF"/>
          <w:sz w:val="22"/>
        </w:rPr>
        <w:t>1</w:t>
      </w:r>
      <w:r w:rsidRPr="00EE5B9B">
        <w:rPr>
          <w:rFonts w:ascii="標楷體" w:eastAsia="標楷體" w:cs="標楷體" w:hint="eastAsia"/>
          <w:b/>
          <w:color w:val="0000FF"/>
          <w:sz w:val="22"/>
          <w:lang w:val="zh-TW"/>
        </w:rPr>
        <w:t>人報名時，若經旅行社協助配對卻無法覓得合住的同性旅客時，需另補單人房差額，差額視住宿飯店之不同由旅行社另行報價，敬請了解並見諒，謝謝。</w:t>
      </w:r>
    </w:p>
    <w:bookmarkEnd w:id="0"/>
    <w:p w:rsidR="00DF2A26" w:rsidRPr="00DF2A26" w:rsidRDefault="00DF2A26" w:rsidP="007F38DE">
      <w:pPr>
        <w:adjustRightInd w:val="0"/>
        <w:snapToGrid w:val="0"/>
        <w:rPr>
          <w:rFonts w:ascii="華康細圓體" w:eastAsia="華康細圓體"/>
          <w:sz w:val="26"/>
          <w:szCs w:val="26"/>
        </w:rPr>
      </w:pPr>
    </w:p>
    <w:sectPr w:rsidR="00DF2A26" w:rsidRPr="00DF2A26" w:rsidSect="00546115">
      <w:headerReference w:type="default" r:id="rId19"/>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4E3" w:rsidRDefault="001164E3" w:rsidP="002309FA">
      <w:r>
        <w:separator/>
      </w:r>
    </w:p>
  </w:endnote>
  <w:endnote w:type="continuationSeparator" w:id="0">
    <w:p w:rsidR="001164E3" w:rsidRDefault="001164E3"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4E3" w:rsidRDefault="001164E3" w:rsidP="002309FA">
      <w:r>
        <w:separator/>
      </w:r>
    </w:p>
  </w:footnote>
  <w:footnote w:type="continuationSeparator" w:id="0">
    <w:p w:rsidR="001164E3" w:rsidRDefault="001164E3"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DF2A26">
    <w:pPr>
      <w:pStyle w:val="a3"/>
      <w:ind w:leftChars="594" w:left="9072" w:hangingChars="2938" w:hanging="7646"/>
      <w:jc w:val="both"/>
    </w:pPr>
    <w:r w:rsidRPr="00CD5904">
      <w:rPr>
        <w:rFonts w:ascii="Times New Roman" w:hAnsi="Times New Roman" w:hint="eastAsia"/>
        <w:b/>
        <w:bCs/>
        <w:color w:val="262626"/>
        <w:sz w:val="26"/>
        <w:szCs w:val="26"/>
      </w:rPr>
      <w:t xml:space="preserve"> </w:t>
    </w:r>
    <w:r w:rsidR="00E85478">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001F6CD4" w:rsidRPr="001F6CD4">
      <w:rPr>
        <w:rFonts w:ascii="Times New Roman" w:hAnsi="Times New Roman" w:hint="eastAsia"/>
        <w:b/>
        <w:bCs/>
        <w:color w:val="262626"/>
        <w:sz w:val="26"/>
        <w:szCs w:val="26"/>
      </w:rPr>
      <w:t>日本東北阿信的故鄉</w:t>
    </w:r>
    <w:r w:rsidR="001F6CD4" w:rsidRPr="001F6CD4">
      <w:rPr>
        <w:rFonts w:ascii="Times New Roman" w:hAnsi="Times New Roman" w:hint="eastAsia"/>
        <w:b/>
        <w:bCs/>
        <w:color w:val="262626"/>
        <w:sz w:val="26"/>
        <w:szCs w:val="26"/>
      </w:rPr>
      <w:t>+</w:t>
    </w:r>
    <w:r w:rsidR="001F6CD4" w:rsidRPr="001F6CD4">
      <w:rPr>
        <w:rFonts w:ascii="Times New Roman" w:hAnsi="Times New Roman" w:hint="eastAsia"/>
        <w:b/>
        <w:bCs/>
        <w:color w:val="262626"/>
        <w:sz w:val="26"/>
        <w:szCs w:val="26"/>
      </w:rPr>
      <w:t>藏王樹冰溫泉</w:t>
    </w:r>
    <w:r w:rsidR="00E85478">
      <w:rPr>
        <w:rFonts w:ascii="Times New Roman" w:hAnsi="Times New Roman" w:hint="eastAsia"/>
        <w:b/>
        <w:bCs/>
        <w:color w:val="262626"/>
        <w:sz w:val="26"/>
        <w:szCs w:val="26"/>
        <w:lang w:eastAsia="zh-HK"/>
      </w:rPr>
      <w:t>玩雪</w:t>
    </w:r>
    <w:r w:rsidR="001F6CD4" w:rsidRPr="001F6CD4">
      <w:rPr>
        <w:rFonts w:ascii="Times New Roman" w:hAnsi="Times New Roman" w:hint="eastAsia"/>
        <w:b/>
        <w:bCs/>
        <w:color w:val="262626"/>
        <w:sz w:val="26"/>
        <w:szCs w:val="26"/>
      </w:rPr>
      <w:t>美食</w:t>
    </w:r>
    <w:r w:rsidR="001F6CD4" w:rsidRPr="001F6CD4">
      <w:rPr>
        <w:rFonts w:ascii="Times New Roman" w:hAnsi="Times New Roman" w:hint="eastAsia"/>
        <w:b/>
        <w:bCs/>
        <w:color w:val="262626"/>
        <w:sz w:val="26"/>
        <w:szCs w:val="26"/>
      </w:rPr>
      <w:t>4</w:t>
    </w:r>
    <w:r w:rsidR="001F6CD4" w:rsidRPr="001F6CD4">
      <w:rPr>
        <w:rFonts w:ascii="Times New Roman" w:hAnsi="Times New Roman" w:hint="eastAsia"/>
        <w:b/>
        <w:bCs/>
        <w:color w:val="262626"/>
        <w:sz w:val="26"/>
        <w:szCs w:val="26"/>
      </w:rPr>
      <w:t>日</w:t>
    </w:r>
    <w:r w:rsidR="001F6CD4" w:rsidRPr="001F6CD4">
      <w:rPr>
        <w:rFonts w:ascii="Times New Roman" w:hAnsi="Times New Roman" w:hint="eastAsia"/>
        <w:b/>
        <w:bCs/>
        <w:color w:val="262626"/>
        <w:sz w:val="26"/>
        <w:szCs w:val="26"/>
      </w:rPr>
      <w:t>-</w:t>
    </w:r>
    <w:r w:rsidR="001F6CD4" w:rsidRPr="001F6CD4">
      <w:rPr>
        <w:rFonts w:ascii="Times New Roman" w:hAnsi="Times New Roman" w:hint="eastAsia"/>
        <w:b/>
        <w:bCs/>
        <w:color w:val="262626"/>
        <w:sz w:val="26"/>
        <w:szCs w:val="26"/>
      </w:rPr>
      <w:t>秋秋</w:t>
    </w:r>
    <w:r w:rsidR="00AB2C41">
      <w:rPr>
        <w:rFonts w:ascii="Times New Roman" w:hAnsi="Times New Roman" w:hint="eastAsia"/>
        <w:b/>
        <w:bCs/>
        <w:color w:val="262626"/>
        <w:sz w:val="26"/>
        <w:szCs w:val="26"/>
      </w:rPr>
      <w:t>FE-</w:t>
    </w:r>
    <w:r w:rsidR="00536F04">
      <w:rPr>
        <w:rFonts w:ascii="Times New Roman" w:hAnsi="Times New Roman" w:hint="eastAsia"/>
        <w:b/>
        <w:bCs/>
        <w:color w:val="262626"/>
        <w:sz w:val="26"/>
        <w:szCs w:val="26"/>
      </w:rPr>
      <w:t>0303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330A"/>
    <w:rsid w:val="00005D0E"/>
    <w:rsid w:val="0001108A"/>
    <w:rsid w:val="00014E62"/>
    <w:rsid w:val="00021B45"/>
    <w:rsid w:val="00021DEB"/>
    <w:rsid w:val="000248FD"/>
    <w:rsid w:val="0003398B"/>
    <w:rsid w:val="00036D5C"/>
    <w:rsid w:val="0004293F"/>
    <w:rsid w:val="00043262"/>
    <w:rsid w:val="00053E70"/>
    <w:rsid w:val="00061562"/>
    <w:rsid w:val="00061B21"/>
    <w:rsid w:val="00062D77"/>
    <w:rsid w:val="000646AC"/>
    <w:rsid w:val="00071670"/>
    <w:rsid w:val="000752D2"/>
    <w:rsid w:val="000817F6"/>
    <w:rsid w:val="0008682E"/>
    <w:rsid w:val="00091E92"/>
    <w:rsid w:val="000B704B"/>
    <w:rsid w:val="000C2A24"/>
    <w:rsid w:val="000C41A1"/>
    <w:rsid w:val="000D187E"/>
    <w:rsid w:val="000E08D5"/>
    <w:rsid w:val="000E25F6"/>
    <w:rsid w:val="000E4E4E"/>
    <w:rsid w:val="000E7586"/>
    <w:rsid w:val="000F0D97"/>
    <w:rsid w:val="000F5EBF"/>
    <w:rsid w:val="000F645B"/>
    <w:rsid w:val="0010619F"/>
    <w:rsid w:val="00106F26"/>
    <w:rsid w:val="001145CE"/>
    <w:rsid w:val="00116014"/>
    <w:rsid w:val="001164E3"/>
    <w:rsid w:val="0012427E"/>
    <w:rsid w:val="00126299"/>
    <w:rsid w:val="00135026"/>
    <w:rsid w:val="00155D5A"/>
    <w:rsid w:val="0015632C"/>
    <w:rsid w:val="00161876"/>
    <w:rsid w:val="00162906"/>
    <w:rsid w:val="00170FE0"/>
    <w:rsid w:val="00171090"/>
    <w:rsid w:val="00172401"/>
    <w:rsid w:val="0017596A"/>
    <w:rsid w:val="0018114D"/>
    <w:rsid w:val="00181FEC"/>
    <w:rsid w:val="00184DEB"/>
    <w:rsid w:val="0019469D"/>
    <w:rsid w:val="00197F58"/>
    <w:rsid w:val="001B218A"/>
    <w:rsid w:val="001E04CA"/>
    <w:rsid w:val="001E78C0"/>
    <w:rsid w:val="001F588F"/>
    <w:rsid w:val="001F6CD4"/>
    <w:rsid w:val="002027F3"/>
    <w:rsid w:val="00206D8E"/>
    <w:rsid w:val="002119CD"/>
    <w:rsid w:val="00216473"/>
    <w:rsid w:val="002267F4"/>
    <w:rsid w:val="002309FA"/>
    <w:rsid w:val="00230BE0"/>
    <w:rsid w:val="00231DA9"/>
    <w:rsid w:val="002325C5"/>
    <w:rsid w:val="0025581F"/>
    <w:rsid w:val="00261E0F"/>
    <w:rsid w:val="002707D2"/>
    <w:rsid w:val="002714B5"/>
    <w:rsid w:val="002746E2"/>
    <w:rsid w:val="00283511"/>
    <w:rsid w:val="002A324B"/>
    <w:rsid w:val="002A4F47"/>
    <w:rsid w:val="002B0A72"/>
    <w:rsid w:val="002B23F5"/>
    <w:rsid w:val="002C1D1D"/>
    <w:rsid w:val="002D1EAF"/>
    <w:rsid w:val="002E1D47"/>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A2704"/>
    <w:rsid w:val="003A5DE0"/>
    <w:rsid w:val="003C0C30"/>
    <w:rsid w:val="003C586B"/>
    <w:rsid w:val="003E1705"/>
    <w:rsid w:val="003E1E29"/>
    <w:rsid w:val="003E327C"/>
    <w:rsid w:val="003E4285"/>
    <w:rsid w:val="003F47DC"/>
    <w:rsid w:val="00402D16"/>
    <w:rsid w:val="00411297"/>
    <w:rsid w:val="004135FE"/>
    <w:rsid w:val="004142BD"/>
    <w:rsid w:val="00416266"/>
    <w:rsid w:val="00420723"/>
    <w:rsid w:val="004243D9"/>
    <w:rsid w:val="00431200"/>
    <w:rsid w:val="00431BB3"/>
    <w:rsid w:val="00431FDA"/>
    <w:rsid w:val="00433797"/>
    <w:rsid w:val="004367E8"/>
    <w:rsid w:val="0044037A"/>
    <w:rsid w:val="00441416"/>
    <w:rsid w:val="00463A6D"/>
    <w:rsid w:val="00467D49"/>
    <w:rsid w:val="004705F5"/>
    <w:rsid w:val="00470F5C"/>
    <w:rsid w:val="00471135"/>
    <w:rsid w:val="004755C3"/>
    <w:rsid w:val="0047633C"/>
    <w:rsid w:val="00497C4A"/>
    <w:rsid w:val="004A1B62"/>
    <w:rsid w:val="004B598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10C3"/>
    <w:rsid w:val="0052358F"/>
    <w:rsid w:val="005277AE"/>
    <w:rsid w:val="00533379"/>
    <w:rsid w:val="00536F04"/>
    <w:rsid w:val="00546115"/>
    <w:rsid w:val="005516DE"/>
    <w:rsid w:val="005525AD"/>
    <w:rsid w:val="00554A78"/>
    <w:rsid w:val="00560337"/>
    <w:rsid w:val="00565918"/>
    <w:rsid w:val="0056723B"/>
    <w:rsid w:val="005722E8"/>
    <w:rsid w:val="005766E1"/>
    <w:rsid w:val="00584734"/>
    <w:rsid w:val="00584DCC"/>
    <w:rsid w:val="00584ED7"/>
    <w:rsid w:val="005A2826"/>
    <w:rsid w:val="005B4C86"/>
    <w:rsid w:val="005C37F1"/>
    <w:rsid w:val="005C3A08"/>
    <w:rsid w:val="005D31A5"/>
    <w:rsid w:val="005E2143"/>
    <w:rsid w:val="005E7361"/>
    <w:rsid w:val="006034CC"/>
    <w:rsid w:val="00612525"/>
    <w:rsid w:val="00616C18"/>
    <w:rsid w:val="00626D34"/>
    <w:rsid w:val="00630DD8"/>
    <w:rsid w:val="0063561F"/>
    <w:rsid w:val="00644235"/>
    <w:rsid w:val="006469F4"/>
    <w:rsid w:val="006513DF"/>
    <w:rsid w:val="006520AD"/>
    <w:rsid w:val="00654B7B"/>
    <w:rsid w:val="00661D8D"/>
    <w:rsid w:val="006625CA"/>
    <w:rsid w:val="00664D6C"/>
    <w:rsid w:val="00665533"/>
    <w:rsid w:val="006672E5"/>
    <w:rsid w:val="006714E3"/>
    <w:rsid w:val="00674F31"/>
    <w:rsid w:val="00686D17"/>
    <w:rsid w:val="00687F13"/>
    <w:rsid w:val="006C15CB"/>
    <w:rsid w:val="006C40E2"/>
    <w:rsid w:val="006D33B3"/>
    <w:rsid w:val="006D3FC4"/>
    <w:rsid w:val="006E2A73"/>
    <w:rsid w:val="006E2D06"/>
    <w:rsid w:val="006E3FEB"/>
    <w:rsid w:val="006E61C6"/>
    <w:rsid w:val="006E6DC9"/>
    <w:rsid w:val="00702228"/>
    <w:rsid w:val="00703102"/>
    <w:rsid w:val="007040DE"/>
    <w:rsid w:val="007072F8"/>
    <w:rsid w:val="00707367"/>
    <w:rsid w:val="00707956"/>
    <w:rsid w:val="00711828"/>
    <w:rsid w:val="00711D38"/>
    <w:rsid w:val="007130D9"/>
    <w:rsid w:val="00715055"/>
    <w:rsid w:val="00720544"/>
    <w:rsid w:val="00731F1B"/>
    <w:rsid w:val="007328FC"/>
    <w:rsid w:val="00734394"/>
    <w:rsid w:val="0075069A"/>
    <w:rsid w:val="007524F9"/>
    <w:rsid w:val="007553F3"/>
    <w:rsid w:val="00756E21"/>
    <w:rsid w:val="007626CB"/>
    <w:rsid w:val="00764B31"/>
    <w:rsid w:val="00775471"/>
    <w:rsid w:val="007821E7"/>
    <w:rsid w:val="007851F2"/>
    <w:rsid w:val="00785ABE"/>
    <w:rsid w:val="00787039"/>
    <w:rsid w:val="007903F5"/>
    <w:rsid w:val="00794C27"/>
    <w:rsid w:val="007B454C"/>
    <w:rsid w:val="007B4690"/>
    <w:rsid w:val="007B6486"/>
    <w:rsid w:val="007C00F6"/>
    <w:rsid w:val="007D771C"/>
    <w:rsid w:val="007E243E"/>
    <w:rsid w:val="007E375D"/>
    <w:rsid w:val="007E75F1"/>
    <w:rsid w:val="007F2286"/>
    <w:rsid w:val="007F2CB9"/>
    <w:rsid w:val="007F347B"/>
    <w:rsid w:val="007F38DE"/>
    <w:rsid w:val="00822785"/>
    <w:rsid w:val="0082407A"/>
    <w:rsid w:val="008271CF"/>
    <w:rsid w:val="00832AE0"/>
    <w:rsid w:val="008351D8"/>
    <w:rsid w:val="00835A34"/>
    <w:rsid w:val="00843E9F"/>
    <w:rsid w:val="00867311"/>
    <w:rsid w:val="00871D7C"/>
    <w:rsid w:val="00875993"/>
    <w:rsid w:val="00881725"/>
    <w:rsid w:val="008A0570"/>
    <w:rsid w:val="008A1230"/>
    <w:rsid w:val="008A1620"/>
    <w:rsid w:val="008A5537"/>
    <w:rsid w:val="008A5763"/>
    <w:rsid w:val="008A7409"/>
    <w:rsid w:val="008C2AF3"/>
    <w:rsid w:val="008C4F6C"/>
    <w:rsid w:val="008C65A8"/>
    <w:rsid w:val="008C6E87"/>
    <w:rsid w:val="008C7D65"/>
    <w:rsid w:val="008D0442"/>
    <w:rsid w:val="008D46FB"/>
    <w:rsid w:val="008E6521"/>
    <w:rsid w:val="008F3792"/>
    <w:rsid w:val="008F4145"/>
    <w:rsid w:val="008F7A78"/>
    <w:rsid w:val="00901332"/>
    <w:rsid w:val="0090138D"/>
    <w:rsid w:val="00905BC9"/>
    <w:rsid w:val="00906E01"/>
    <w:rsid w:val="00910708"/>
    <w:rsid w:val="00915D86"/>
    <w:rsid w:val="00915F27"/>
    <w:rsid w:val="00931D6C"/>
    <w:rsid w:val="009365F6"/>
    <w:rsid w:val="009430E3"/>
    <w:rsid w:val="009577CC"/>
    <w:rsid w:val="00962605"/>
    <w:rsid w:val="00970111"/>
    <w:rsid w:val="0097340E"/>
    <w:rsid w:val="00990B80"/>
    <w:rsid w:val="009916D2"/>
    <w:rsid w:val="00992327"/>
    <w:rsid w:val="00992543"/>
    <w:rsid w:val="00992EF4"/>
    <w:rsid w:val="0099607A"/>
    <w:rsid w:val="009A1150"/>
    <w:rsid w:val="009A1E69"/>
    <w:rsid w:val="009A255B"/>
    <w:rsid w:val="009A5E2F"/>
    <w:rsid w:val="009C192A"/>
    <w:rsid w:val="009C3964"/>
    <w:rsid w:val="009D1373"/>
    <w:rsid w:val="009D44C7"/>
    <w:rsid w:val="009D4EC7"/>
    <w:rsid w:val="009D57F1"/>
    <w:rsid w:val="009E2995"/>
    <w:rsid w:val="009E6A59"/>
    <w:rsid w:val="009F0938"/>
    <w:rsid w:val="009F15BD"/>
    <w:rsid w:val="009F407F"/>
    <w:rsid w:val="00A04D53"/>
    <w:rsid w:val="00A06953"/>
    <w:rsid w:val="00A06FB8"/>
    <w:rsid w:val="00A1442E"/>
    <w:rsid w:val="00A165EE"/>
    <w:rsid w:val="00A20B7A"/>
    <w:rsid w:val="00A2161D"/>
    <w:rsid w:val="00A21B04"/>
    <w:rsid w:val="00A21D79"/>
    <w:rsid w:val="00A232DF"/>
    <w:rsid w:val="00A3164F"/>
    <w:rsid w:val="00A3214E"/>
    <w:rsid w:val="00A34C7A"/>
    <w:rsid w:val="00A411BC"/>
    <w:rsid w:val="00A47F8C"/>
    <w:rsid w:val="00A51262"/>
    <w:rsid w:val="00A54045"/>
    <w:rsid w:val="00A541C8"/>
    <w:rsid w:val="00A56CAF"/>
    <w:rsid w:val="00A76900"/>
    <w:rsid w:val="00A86648"/>
    <w:rsid w:val="00A874E2"/>
    <w:rsid w:val="00A931B3"/>
    <w:rsid w:val="00AB2C41"/>
    <w:rsid w:val="00AC2667"/>
    <w:rsid w:val="00AC330A"/>
    <w:rsid w:val="00AC374D"/>
    <w:rsid w:val="00AD5506"/>
    <w:rsid w:val="00AE0189"/>
    <w:rsid w:val="00AE1E67"/>
    <w:rsid w:val="00AE69F4"/>
    <w:rsid w:val="00AF1408"/>
    <w:rsid w:val="00B03F7B"/>
    <w:rsid w:val="00B1396A"/>
    <w:rsid w:val="00B2014F"/>
    <w:rsid w:val="00B301AA"/>
    <w:rsid w:val="00B33417"/>
    <w:rsid w:val="00B34D70"/>
    <w:rsid w:val="00B67220"/>
    <w:rsid w:val="00B823F8"/>
    <w:rsid w:val="00B91DF3"/>
    <w:rsid w:val="00B960C2"/>
    <w:rsid w:val="00BA3E68"/>
    <w:rsid w:val="00BC029C"/>
    <w:rsid w:val="00BC0604"/>
    <w:rsid w:val="00BC63C8"/>
    <w:rsid w:val="00BD0867"/>
    <w:rsid w:val="00BD56DA"/>
    <w:rsid w:val="00BD7E26"/>
    <w:rsid w:val="00BE0534"/>
    <w:rsid w:val="00BE7559"/>
    <w:rsid w:val="00BF179A"/>
    <w:rsid w:val="00BF2120"/>
    <w:rsid w:val="00C01394"/>
    <w:rsid w:val="00C021BD"/>
    <w:rsid w:val="00C075C6"/>
    <w:rsid w:val="00C201CD"/>
    <w:rsid w:val="00C42F0C"/>
    <w:rsid w:val="00C45E67"/>
    <w:rsid w:val="00C46F90"/>
    <w:rsid w:val="00C6052B"/>
    <w:rsid w:val="00C67C97"/>
    <w:rsid w:val="00C70499"/>
    <w:rsid w:val="00C72D07"/>
    <w:rsid w:val="00C7386A"/>
    <w:rsid w:val="00C7480A"/>
    <w:rsid w:val="00C87A97"/>
    <w:rsid w:val="00C911FF"/>
    <w:rsid w:val="00C926BE"/>
    <w:rsid w:val="00C945C2"/>
    <w:rsid w:val="00CA35D4"/>
    <w:rsid w:val="00CA6030"/>
    <w:rsid w:val="00CB2295"/>
    <w:rsid w:val="00CB39C8"/>
    <w:rsid w:val="00CB59E1"/>
    <w:rsid w:val="00CD1289"/>
    <w:rsid w:val="00CD7C0A"/>
    <w:rsid w:val="00CE6DA6"/>
    <w:rsid w:val="00CF10BC"/>
    <w:rsid w:val="00CF4575"/>
    <w:rsid w:val="00D11D4F"/>
    <w:rsid w:val="00D12300"/>
    <w:rsid w:val="00D12488"/>
    <w:rsid w:val="00D153CB"/>
    <w:rsid w:val="00D168ED"/>
    <w:rsid w:val="00D25AE1"/>
    <w:rsid w:val="00D303B4"/>
    <w:rsid w:val="00D43458"/>
    <w:rsid w:val="00D43513"/>
    <w:rsid w:val="00D70AC5"/>
    <w:rsid w:val="00D76BC6"/>
    <w:rsid w:val="00D8121F"/>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5063"/>
    <w:rsid w:val="00DB73A3"/>
    <w:rsid w:val="00DC1CEF"/>
    <w:rsid w:val="00DD0236"/>
    <w:rsid w:val="00DD077B"/>
    <w:rsid w:val="00DD3042"/>
    <w:rsid w:val="00DD6981"/>
    <w:rsid w:val="00DE207F"/>
    <w:rsid w:val="00DE263A"/>
    <w:rsid w:val="00DF014F"/>
    <w:rsid w:val="00DF2A26"/>
    <w:rsid w:val="00DF780C"/>
    <w:rsid w:val="00E00FCD"/>
    <w:rsid w:val="00E07406"/>
    <w:rsid w:val="00E17F54"/>
    <w:rsid w:val="00E23A37"/>
    <w:rsid w:val="00E30CAF"/>
    <w:rsid w:val="00E321B4"/>
    <w:rsid w:val="00E35F88"/>
    <w:rsid w:val="00E40806"/>
    <w:rsid w:val="00E54927"/>
    <w:rsid w:val="00E5530D"/>
    <w:rsid w:val="00E57437"/>
    <w:rsid w:val="00E57BD2"/>
    <w:rsid w:val="00E67548"/>
    <w:rsid w:val="00E8338E"/>
    <w:rsid w:val="00E840F8"/>
    <w:rsid w:val="00E85478"/>
    <w:rsid w:val="00E95131"/>
    <w:rsid w:val="00EA1BAA"/>
    <w:rsid w:val="00EA37DB"/>
    <w:rsid w:val="00EB17FE"/>
    <w:rsid w:val="00EB3175"/>
    <w:rsid w:val="00ED7A28"/>
    <w:rsid w:val="00EE0BA2"/>
    <w:rsid w:val="00EE144B"/>
    <w:rsid w:val="00EE5B9B"/>
    <w:rsid w:val="00EE71E0"/>
    <w:rsid w:val="00EF0D23"/>
    <w:rsid w:val="00EF52C7"/>
    <w:rsid w:val="00F14D71"/>
    <w:rsid w:val="00F15927"/>
    <w:rsid w:val="00F17EBB"/>
    <w:rsid w:val="00F220AC"/>
    <w:rsid w:val="00F22C47"/>
    <w:rsid w:val="00F240CA"/>
    <w:rsid w:val="00F27152"/>
    <w:rsid w:val="00F279FF"/>
    <w:rsid w:val="00F34416"/>
    <w:rsid w:val="00F347EC"/>
    <w:rsid w:val="00F417AF"/>
    <w:rsid w:val="00F422A7"/>
    <w:rsid w:val="00F4389F"/>
    <w:rsid w:val="00F45397"/>
    <w:rsid w:val="00F46830"/>
    <w:rsid w:val="00F47995"/>
    <w:rsid w:val="00F54924"/>
    <w:rsid w:val="00F739B7"/>
    <w:rsid w:val="00F87EBF"/>
    <w:rsid w:val="00FA1AA5"/>
    <w:rsid w:val="00FA2C4A"/>
    <w:rsid w:val="00FA3183"/>
    <w:rsid w:val="00FA6620"/>
    <w:rsid w:val="00FB0CB9"/>
    <w:rsid w:val="00FB1593"/>
    <w:rsid w:val="00FB5D33"/>
    <w:rsid w:val="00FD7078"/>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098">
      <w:bodyDiv w:val="1"/>
      <w:marLeft w:val="0"/>
      <w:marRight w:val="0"/>
      <w:marTop w:val="0"/>
      <w:marBottom w:val="0"/>
      <w:divBdr>
        <w:top w:val="none" w:sz="0" w:space="0" w:color="auto"/>
        <w:left w:val="none" w:sz="0" w:space="0" w:color="auto"/>
        <w:bottom w:val="none" w:sz="0" w:space="0" w:color="auto"/>
        <w:right w:val="none" w:sz="0" w:space="0" w:color="auto"/>
      </w:divBdr>
    </w:div>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japanican.com/tw/hotel/detail/2422009/?ar=04&amp;sar=040701"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E854BA-A5E1-474C-9217-741D5DD3C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656</Words>
  <Characters>3743</Characters>
  <Application>Microsoft Office Word</Application>
  <DocSecurity>0</DocSecurity>
  <Lines>31</Lines>
  <Paragraphs>8</Paragraphs>
  <ScaleCrop>false</ScaleCrop>
  <Company/>
  <LinksUpToDate>false</LinksUpToDate>
  <CharactersWithSpaces>4391</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4</cp:revision>
  <cp:lastPrinted>2016-08-08T08:02:00Z</cp:lastPrinted>
  <dcterms:created xsi:type="dcterms:W3CDTF">2018-09-11T09:19:00Z</dcterms:created>
  <dcterms:modified xsi:type="dcterms:W3CDTF">2018-09-12T03:16:00Z</dcterms:modified>
</cp:coreProperties>
</file>