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64" w:rsidRDefault="00056FF5" w:rsidP="00D41726">
      <w:pPr>
        <w:spacing w:line="24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01.25pt;margin-top:3.1pt;width:96pt;height:33.8pt;z-index:-251657728" fillcolor="#7030a0" stroked="f">
            <v:fill color2="fill darken(118)" rotate="t" focusposition=".5,.5" focussize="" method="linear sigma" type="gradientRadial"/>
            <v:shadow on="t" color="#b2b2b2" opacity="52428f" offset="3pt"/>
            <v:textpath style="font-family:&quot;華康儷金黑&quot;;font-size:20pt;v-text-reverse:t" trim="t" string="非常中國"/>
            <o:lock v:ext="edit" text="f"/>
          </v:shape>
        </w:pict>
      </w:r>
      <w:r w:rsidRPr="00056FF5">
        <w:rPr>
          <w:noProof/>
          <w:color w:val="7030A0"/>
        </w:rPr>
        <w:pict>
          <v:shape id="_x0000_s1027" type="#_x0000_t136" style="position:absolute;margin-left:59.25pt;margin-top:3.1pt;width:96pt;height:33.8pt;z-index:-251658752" fillcolor="#7030a0" stroked="f">
            <v:fill color2="fill darken(118)" rotate="t" focusposition=".5,.5" focussize="" method="linear sigma" type="gradientRadial"/>
            <v:shadow on="t" color="silver" opacity="52428f"/>
            <v:textpath style="font-family:&quot;華康儷金黑&quot;;font-size:20pt;v-text-reverse:t" trim="t" string="澳妙神州"/>
            <o:lock v:ext="edit" text="f"/>
          </v:shape>
        </w:pict>
      </w:r>
      <w:r>
        <w:rPr>
          <w:noProof/>
        </w:rPr>
        <w:pict>
          <v:shape id="_x0000_s1026" type="#_x0000_t136" style="position:absolute;margin-left:180.75pt;margin-top:-8.15pt;width:198pt;height:45.05pt;z-index:-251659776" fillcolor="#7030a0" stroked="f">
            <v:fill color2="fill darken(118)" rotate="t" focusposition=".5,.5" focussize="" method="linear sigma" focus="100%" type="gradientRadial"/>
            <v:shadow on="t" color="#b2b2b2" opacity="52428f" offset="3pt"/>
            <v:textpath style="font-family:&quot;華康儷金黑&quot;;v-text-reverse:t" trim="t" string="逸歡旅遊"/>
            <o:lock v:ext="edit" text="f"/>
          </v:shape>
        </w:pict>
      </w:r>
    </w:p>
    <w:p w:rsidR="00D41726" w:rsidRDefault="00D41726" w:rsidP="00D41726">
      <w:pPr>
        <w:spacing w:line="240" w:lineRule="exact"/>
      </w:pPr>
    </w:p>
    <w:p w:rsidR="00B36C98" w:rsidRDefault="00B36C98" w:rsidP="00D41726">
      <w:pPr>
        <w:spacing w:line="240" w:lineRule="exact"/>
      </w:pPr>
    </w:p>
    <w:p w:rsidR="00D41726" w:rsidRDefault="00D41726" w:rsidP="00D41726">
      <w:pPr>
        <w:spacing w:line="240" w:lineRule="exact"/>
      </w:pPr>
    </w:p>
    <w:p w:rsidR="00D41726" w:rsidRDefault="00056FF5" w:rsidP="00CF32F9">
      <w:pPr>
        <w:spacing w:line="240" w:lineRule="exact"/>
        <w:rPr>
          <w:rFonts w:ascii="標楷體" w:eastAsia="標楷體" w:hAnsi="標楷體"/>
          <w:b/>
          <w:color w:val="0000FF"/>
          <w:w w:val="150"/>
          <w:sz w:val="28"/>
          <w:szCs w:val="28"/>
        </w:rPr>
      </w:pPr>
      <w:r w:rsidRPr="00056FF5">
        <w:rPr>
          <w:noProof/>
          <w:color w:val="7030A0"/>
        </w:rPr>
        <w:pict>
          <v:shape id="_x0000_s1029" type="#_x0000_t136" style="position:absolute;margin-left:41.6pt;margin-top:.9pt;width:492.4pt;height:43.5pt;z-index:-251660800" fillcolor="#7030a0" stroked="f">
            <v:fill color2="#f93" rotate="t"/>
            <v:shadow on="t" color="silver" opacity="52429f"/>
            <v:textpath style="font-family:&quot;BatangChe&quot;;font-weight:bold;v-text-reverse:t;v-text-kern:t" trim="t" fitpath="t" string="澳門威尼斯金沙城海洋王國四天"/>
          </v:shape>
        </w:pict>
      </w:r>
    </w:p>
    <w:p w:rsidR="00B36C98" w:rsidRDefault="00B36C98" w:rsidP="00CF32F9">
      <w:pPr>
        <w:spacing w:line="240" w:lineRule="exact"/>
        <w:rPr>
          <w:rFonts w:ascii="標楷體" w:eastAsia="標楷體" w:hAnsi="標楷體"/>
          <w:b/>
          <w:color w:val="0000FF"/>
          <w:w w:val="150"/>
          <w:sz w:val="28"/>
          <w:szCs w:val="28"/>
        </w:rPr>
      </w:pPr>
    </w:p>
    <w:p w:rsidR="002F73C4" w:rsidRPr="00341839" w:rsidRDefault="002F73C4" w:rsidP="00CF32F9">
      <w:pPr>
        <w:spacing w:line="240" w:lineRule="exact"/>
        <w:rPr>
          <w:rFonts w:ascii="標楷體" w:eastAsia="標楷體" w:hAnsi="標楷體"/>
          <w:b/>
          <w:color w:val="0000FF"/>
          <w:w w:val="150"/>
          <w:sz w:val="28"/>
          <w:szCs w:val="28"/>
        </w:rPr>
      </w:pPr>
    </w:p>
    <w:p w:rsidR="00341839" w:rsidRPr="007A3A00" w:rsidRDefault="00341839" w:rsidP="00CF32F9">
      <w:pPr>
        <w:spacing w:line="240" w:lineRule="exact"/>
        <w:rPr>
          <w:rFonts w:ascii="標楷體" w:eastAsia="標楷體" w:hAnsi="標楷體"/>
          <w:b/>
          <w:color w:val="7030A0"/>
          <w:w w:val="150"/>
          <w:sz w:val="28"/>
          <w:szCs w:val="28"/>
        </w:rPr>
      </w:pPr>
    </w:p>
    <w:p w:rsidR="00B36C98" w:rsidRPr="008C72FA" w:rsidRDefault="007A3A00" w:rsidP="001050D6">
      <w:pPr>
        <w:pStyle w:val="a3"/>
        <w:spacing w:line="460" w:lineRule="exact"/>
        <w:ind w:leftChars="0" w:left="782"/>
        <w:rPr>
          <w:rFonts w:asciiTheme="minorEastAsia" w:eastAsiaTheme="minorEastAsia" w:hAnsiTheme="minorEastAsia"/>
          <w:b/>
          <w:color w:val="7030A0"/>
          <w:sz w:val="36"/>
          <w:szCs w:val="36"/>
        </w:rPr>
      </w:pPr>
      <w:r w:rsidRPr="008C72FA">
        <w:rPr>
          <w:rFonts w:asciiTheme="minorEastAsia" w:eastAsiaTheme="minorEastAsia" w:hAnsiTheme="minorEastAsia" w:hint="eastAsia"/>
          <w:b/>
          <w:color w:val="7030A0"/>
          <w:sz w:val="36"/>
          <w:szCs w:val="36"/>
        </w:rPr>
        <w:t>特別企劃</w:t>
      </w:r>
      <w:r w:rsidR="00783356" w:rsidRPr="008C72FA">
        <w:rPr>
          <w:rFonts w:asciiTheme="minorEastAsia" w:eastAsiaTheme="minorEastAsia" w:hAnsiTheme="minorEastAsia" w:hint="eastAsia"/>
          <w:b/>
          <w:color w:val="7030A0"/>
          <w:sz w:val="36"/>
          <w:szCs w:val="36"/>
        </w:rPr>
        <w:t>天天</w:t>
      </w:r>
      <w:r w:rsidRPr="008C72FA">
        <w:rPr>
          <w:rFonts w:asciiTheme="minorEastAsia" w:eastAsiaTheme="minorEastAsia" w:hAnsiTheme="minorEastAsia" w:hint="eastAsia"/>
          <w:b/>
          <w:color w:val="7030A0"/>
          <w:sz w:val="36"/>
          <w:szCs w:val="36"/>
        </w:rPr>
        <w:t>奢華入住</w:t>
      </w:r>
      <w:r w:rsidR="00A0308A" w:rsidRPr="008C72FA">
        <w:rPr>
          <w:rFonts w:asciiTheme="minorEastAsia" w:eastAsiaTheme="minorEastAsia" w:hAnsiTheme="minorEastAsia" w:hint="eastAsia"/>
          <w:b/>
          <w:color w:val="7030A0"/>
          <w:sz w:val="36"/>
          <w:szCs w:val="36"/>
        </w:rPr>
        <w:t xml:space="preserve"> </w:t>
      </w:r>
      <w:r w:rsidRPr="008C72FA">
        <w:rPr>
          <w:rFonts w:asciiTheme="minorEastAsia" w:eastAsiaTheme="minorEastAsia" w:hAnsiTheme="minorEastAsia" w:hint="eastAsia"/>
          <w:b/>
          <w:color w:val="7030A0"/>
          <w:sz w:val="36"/>
          <w:szCs w:val="36"/>
        </w:rPr>
        <w:t xml:space="preserve">: </w:t>
      </w:r>
    </w:p>
    <w:p w:rsidR="007A3A00" w:rsidRPr="008C72FA" w:rsidRDefault="007A3A00" w:rsidP="001050D6">
      <w:pPr>
        <w:pStyle w:val="a3"/>
        <w:spacing w:line="460" w:lineRule="exact"/>
        <w:ind w:leftChars="0" w:left="782"/>
        <w:rPr>
          <w:rFonts w:asciiTheme="minorEastAsia" w:eastAsiaTheme="minorEastAsia" w:hAnsiTheme="minorEastAsia"/>
          <w:b/>
          <w:color w:val="7030A0"/>
          <w:sz w:val="36"/>
          <w:szCs w:val="36"/>
        </w:rPr>
      </w:pPr>
      <w:r w:rsidRPr="008C72FA">
        <w:rPr>
          <w:rFonts w:asciiTheme="minorEastAsia" w:eastAsiaTheme="minorEastAsia" w:hAnsiTheme="minorEastAsia" w:hint="eastAsia"/>
          <w:b/>
          <w:color w:val="7030A0"/>
          <w:sz w:val="36"/>
          <w:szCs w:val="36"/>
        </w:rPr>
        <w:t>澳門地標威尼斯人娛樂城 、</w:t>
      </w:r>
      <w:r w:rsidR="00783356" w:rsidRPr="008C72FA">
        <w:rPr>
          <w:rFonts w:asciiTheme="minorEastAsia" w:eastAsiaTheme="minorEastAsia" w:hAnsiTheme="minorEastAsia" w:hint="eastAsia"/>
          <w:b/>
          <w:color w:val="7030A0"/>
          <w:sz w:val="36"/>
          <w:szCs w:val="36"/>
        </w:rPr>
        <w:t>澳門</w:t>
      </w:r>
      <w:r w:rsidRPr="008C72FA">
        <w:rPr>
          <w:rFonts w:asciiTheme="minorEastAsia" w:eastAsiaTheme="minorEastAsia" w:hAnsiTheme="minorEastAsia" w:hint="eastAsia"/>
          <w:b/>
          <w:color w:val="7030A0"/>
          <w:sz w:val="36"/>
          <w:szCs w:val="36"/>
        </w:rPr>
        <w:t>夢工廠金沙</w:t>
      </w:r>
      <w:r w:rsidR="00783356" w:rsidRPr="008C72FA">
        <w:rPr>
          <w:rFonts w:asciiTheme="minorEastAsia" w:eastAsiaTheme="minorEastAsia" w:hAnsiTheme="minorEastAsia" w:hint="eastAsia"/>
          <w:b/>
          <w:color w:val="7030A0"/>
          <w:sz w:val="36"/>
          <w:szCs w:val="36"/>
        </w:rPr>
        <w:t xml:space="preserve">度假城 </w:t>
      </w:r>
      <w:r w:rsidRPr="008C72FA">
        <w:rPr>
          <w:rFonts w:asciiTheme="minorEastAsia" w:eastAsiaTheme="minorEastAsia" w:hAnsiTheme="minorEastAsia" w:hint="eastAsia"/>
          <w:b/>
          <w:color w:val="7030A0"/>
          <w:sz w:val="36"/>
          <w:szCs w:val="36"/>
        </w:rPr>
        <w:t>各一晚</w:t>
      </w:r>
    </w:p>
    <w:p w:rsidR="007A3A00" w:rsidRPr="008C72FA" w:rsidRDefault="007A3A00" w:rsidP="001050D6">
      <w:pPr>
        <w:pStyle w:val="a3"/>
        <w:spacing w:line="460" w:lineRule="exact"/>
        <w:ind w:leftChars="0" w:left="782"/>
        <w:rPr>
          <w:rFonts w:asciiTheme="minorEastAsia" w:eastAsiaTheme="minorEastAsia" w:hAnsiTheme="minorEastAsia"/>
          <w:b/>
          <w:color w:val="7030A0"/>
          <w:sz w:val="36"/>
          <w:szCs w:val="36"/>
        </w:rPr>
      </w:pPr>
      <w:r w:rsidRPr="008C72FA">
        <w:rPr>
          <w:rFonts w:asciiTheme="minorEastAsia" w:eastAsiaTheme="minorEastAsia" w:hAnsiTheme="minorEastAsia" w:hint="eastAsia"/>
          <w:b/>
          <w:color w:val="7030A0"/>
          <w:sz w:val="36"/>
          <w:szCs w:val="36"/>
        </w:rPr>
        <w:t>玩亞洲最大海洋王國主題樂園住主題酒店企鵝或馬戲</w:t>
      </w:r>
      <w:r w:rsidR="00CB108F" w:rsidRPr="008C72FA">
        <w:rPr>
          <w:rFonts w:asciiTheme="minorEastAsia" w:eastAsiaTheme="minorEastAsia" w:hAnsiTheme="minorEastAsia" w:hint="eastAsia"/>
          <w:b/>
          <w:color w:val="7030A0"/>
          <w:sz w:val="36"/>
          <w:szCs w:val="36"/>
        </w:rPr>
        <w:t xml:space="preserve">  一晚</w:t>
      </w:r>
    </w:p>
    <w:p w:rsidR="007A3A00" w:rsidRPr="008C72FA" w:rsidRDefault="007A3A00" w:rsidP="00CF32F9">
      <w:pPr>
        <w:spacing w:line="240" w:lineRule="exact"/>
        <w:rPr>
          <w:rFonts w:asciiTheme="minorEastAsia" w:eastAsiaTheme="minorEastAsia" w:hAnsiTheme="minorEastAsia"/>
          <w:b/>
          <w:color w:val="0000FF"/>
          <w:w w:val="15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374"/>
        <w:gridCol w:w="288"/>
        <w:gridCol w:w="322"/>
        <w:gridCol w:w="2999"/>
        <w:gridCol w:w="468"/>
        <w:gridCol w:w="3621"/>
      </w:tblGrid>
      <w:tr w:rsidR="00341839" w:rsidRPr="00CC640B" w:rsidTr="00372744">
        <w:trPr>
          <w:trHeight w:val="1266"/>
        </w:trPr>
        <w:tc>
          <w:tcPr>
            <w:tcW w:w="11057" w:type="dxa"/>
            <w:gridSpan w:val="7"/>
            <w:shd w:val="clear" w:color="auto" w:fill="auto"/>
          </w:tcPr>
          <w:p w:rsidR="00713A82" w:rsidRPr="00372744" w:rsidRDefault="00713A82" w:rsidP="00372744">
            <w:pPr>
              <w:pStyle w:val="ac"/>
              <w:spacing w:line="280" w:lineRule="exact"/>
              <w:ind w:leftChars="-90" w:left="-108" w:hangingChars="49" w:hanging="108"/>
              <w:rPr>
                <w:b/>
                <w:sz w:val="28"/>
                <w:szCs w:val="28"/>
              </w:rPr>
            </w:pPr>
            <w:r w:rsidRPr="00372744">
              <w:rPr>
                <w:rFonts w:hint="eastAsia"/>
                <w:b/>
                <w:sz w:val="22"/>
              </w:rPr>
              <w:t xml:space="preserve">  </w:t>
            </w:r>
            <w:r w:rsidR="00372744" w:rsidRPr="00372744">
              <w:rPr>
                <w:rFonts w:hint="eastAsia"/>
                <w:b/>
                <w:sz w:val="28"/>
                <w:szCs w:val="28"/>
              </w:rPr>
              <w:t>第一天</w:t>
            </w:r>
            <w:r w:rsidR="00372744" w:rsidRPr="00372744">
              <w:rPr>
                <w:rFonts w:hint="eastAsia"/>
                <w:b/>
                <w:sz w:val="28"/>
                <w:szCs w:val="28"/>
              </w:rPr>
              <w:t xml:space="preserve">  </w:t>
            </w:r>
            <w:r w:rsidR="00C37775" w:rsidRPr="00372744">
              <w:rPr>
                <w:rFonts w:hint="eastAsia"/>
                <w:b/>
                <w:sz w:val="28"/>
                <w:szCs w:val="28"/>
              </w:rPr>
              <w:t>台</w:t>
            </w:r>
            <w:r w:rsidR="00341839" w:rsidRPr="00372744">
              <w:rPr>
                <w:rFonts w:hint="eastAsia"/>
                <w:b/>
                <w:sz w:val="28"/>
                <w:szCs w:val="28"/>
              </w:rPr>
              <w:t>北</w:t>
            </w:r>
            <w:r w:rsidR="00341839" w:rsidRPr="00372744">
              <w:rPr>
                <w:b/>
                <w:sz w:val="28"/>
                <w:szCs w:val="28"/>
              </w:rPr>
              <w:t xml:space="preserve"> / </w:t>
            </w:r>
            <w:r w:rsidRPr="00372744">
              <w:rPr>
                <w:rFonts w:hint="eastAsia"/>
                <w:b/>
                <w:sz w:val="28"/>
                <w:szCs w:val="28"/>
              </w:rPr>
              <w:t>澳門</w:t>
            </w:r>
            <w:r w:rsidRPr="00372744">
              <w:rPr>
                <w:rFonts w:hint="eastAsia"/>
                <w:b/>
                <w:sz w:val="28"/>
                <w:szCs w:val="28"/>
              </w:rPr>
              <w:t xml:space="preserve"> </w:t>
            </w:r>
          </w:p>
          <w:p w:rsidR="00713A82" w:rsidRPr="00372744" w:rsidRDefault="00713A82" w:rsidP="00372744">
            <w:pPr>
              <w:pStyle w:val="ac"/>
              <w:spacing w:line="280" w:lineRule="exact"/>
              <w:rPr>
                <w:b/>
                <w:sz w:val="28"/>
                <w:szCs w:val="28"/>
              </w:rPr>
            </w:pPr>
            <w:r w:rsidRPr="00372744">
              <w:rPr>
                <w:rFonts w:hint="eastAsia"/>
                <w:b/>
                <w:sz w:val="28"/>
                <w:szCs w:val="28"/>
              </w:rPr>
              <w:t>世界文化遺產巡禮：葡萄酒博物館、賽車博物館、大三巴牌坊、郵政總局、議事亭廣場、</w:t>
            </w:r>
          </w:p>
          <w:p w:rsidR="00341839" w:rsidRPr="00372744" w:rsidRDefault="00372744" w:rsidP="00372744">
            <w:pPr>
              <w:pStyle w:val="ac"/>
              <w:spacing w:line="280" w:lineRule="exact"/>
              <w:rPr>
                <w:b/>
                <w:sz w:val="28"/>
                <w:szCs w:val="28"/>
              </w:rPr>
            </w:pPr>
            <w:r w:rsidRPr="00372744">
              <w:rPr>
                <w:rFonts w:hint="eastAsia"/>
                <w:b/>
                <w:sz w:val="28"/>
                <w:szCs w:val="28"/>
              </w:rPr>
              <w:t xml:space="preserve">       </w:t>
            </w:r>
            <w:r w:rsidR="007A3A00" w:rsidRPr="00372744">
              <w:rPr>
                <w:rFonts w:hint="eastAsia"/>
                <w:b/>
                <w:sz w:val="28"/>
                <w:szCs w:val="28"/>
              </w:rPr>
              <w:t xml:space="preserve">           </w:t>
            </w:r>
            <w:r w:rsidR="00713A82" w:rsidRPr="00372744">
              <w:rPr>
                <w:rFonts w:hint="eastAsia"/>
                <w:b/>
                <w:sz w:val="28"/>
                <w:szCs w:val="28"/>
              </w:rPr>
              <w:t>民政總署、</w:t>
            </w:r>
            <w:r w:rsidR="00AC5003" w:rsidRPr="00372744">
              <w:rPr>
                <w:rFonts w:hint="eastAsia"/>
                <w:b/>
                <w:sz w:val="28"/>
                <w:szCs w:val="28"/>
              </w:rPr>
              <w:t>聖安多尼教堂、</w:t>
            </w:r>
            <w:r w:rsidR="00713A82" w:rsidRPr="00372744">
              <w:rPr>
                <w:rFonts w:hint="eastAsia"/>
                <w:b/>
                <w:sz w:val="28"/>
                <w:szCs w:val="28"/>
              </w:rPr>
              <w:t>仁慈堂、玫瑰堂</w:t>
            </w:r>
          </w:p>
          <w:p w:rsidR="00372744" w:rsidRPr="00372744" w:rsidRDefault="00713A82" w:rsidP="00372744">
            <w:pPr>
              <w:pStyle w:val="ac"/>
              <w:spacing w:line="280" w:lineRule="exact"/>
              <w:rPr>
                <w:b/>
                <w:sz w:val="28"/>
                <w:szCs w:val="28"/>
              </w:rPr>
            </w:pPr>
            <w:r w:rsidRPr="00372744">
              <w:rPr>
                <w:rFonts w:hint="eastAsia"/>
                <w:b/>
                <w:sz w:val="28"/>
                <w:szCs w:val="28"/>
              </w:rPr>
              <w:t>娛樂場巡禮：</w:t>
            </w:r>
            <w:r w:rsidR="00372744">
              <w:rPr>
                <w:rFonts w:hint="eastAsia"/>
                <w:b/>
                <w:sz w:val="28"/>
                <w:szCs w:val="28"/>
              </w:rPr>
              <w:t xml:space="preserve"> </w:t>
            </w:r>
            <w:r w:rsidRPr="00372744">
              <w:rPr>
                <w:rFonts w:hint="eastAsia"/>
                <w:b/>
                <w:sz w:val="28"/>
                <w:szCs w:val="28"/>
              </w:rPr>
              <w:t>銀河娛樂場</w:t>
            </w:r>
            <w:r w:rsidRPr="00372744">
              <w:rPr>
                <w:rFonts w:hint="eastAsia"/>
                <w:b/>
                <w:sz w:val="28"/>
                <w:szCs w:val="28"/>
              </w:rPr>
              <w:t xml:space="preserve"> </w:t>
            </w:r>
            <w:r w:rsidRPr="00372744">
              <w:rPr>
                <w:rFonts w:hint="eastAsia"/>
                <w:b/>
                <w:sz w:val="28"/>
                <w:szCs w:val="28"/>
              </w:rPr>
              <w:t>鑽石水舞秀、新濠天地娛樂場</w:t>
            </w:r>
            <w:r w:rsidRPr="00372744">
              <w:rPr>
                <w:rFonts w:hint="eastAsia"/>
                <w:b/>
                <w:sz w:val="28"/>
                <w:szCs w:val="28"/>
              </w:rPr>
              <w:t xml:space="preserve"> </w:t>
            </w:r>
            <w:r w:rsidRPr="00372744">
              <w:rPr>
                <w:rFonts w:hint="eastAsia"/>
                <w:b/>
                <w:sz w:val="28"/>
                <w:szCs w:val="28"/>
              </w:rPr>
              <w:t>美人魚水幕秀、</w:t>
            </w:r>
          </w:p>
          <w:p w:rsidR="00713A82" w:rsidRPr="00372744" w:rsidRDefault="00372744" w:rsidP="00372744">
            <w:pPr>
              <w:pStyle w:val="ac"/>
              <w:spacing w:line="280" w:lineRule="exact"/>
              <w:rPr>
                <w:b/>
                <w:sz w:val="22"/>
              </w:rPr>
            </w:pPr>
            <w:r>
              <w:rPr>
                <w:rFonts w:hint="eastAsia"/>
                <w:b/>
                <w:sz w:val="28"/>
                <w:szCs w:val="28"/>
              </w:rPr>
              <w:t xml:space="preserve">             </w:t>
            </w:r>
            <w:r w:rsidR="00713A82" w:rsidRPr="00372744">
              <w:rPr>
                <w:rFonts w:hint="eastAsia"/>
                <w:b/>
                <w:sz w:val="28"/>
                <w:szCs w:val="28"/>
              </w:rPr>
              <w:t>威尼斯人娛樂場</w:t>
            </w:r>
            <w:r w:rsidR="00713A82" w:rsidRPr="00372744">
              <w:rPr>
                <w:rFonts w:hint="eastAsia"/>
                <w:b/>
                <w:sz w:val="28"/>
                <w:szCs w:val="28"/>
              </w:rPr>
              <w:t xml:space="preserve"> </w:t>
            </w:r>
            <w:r w:rsidR="00713A82" w:rsidRPr="00372744">
              <w:rPr>
                <w:rFonts w:hint="eastAsia"/>
                <w:b/>
                <w:sz w:val="28"/>
                <w:szCs w:val="28"/>
              </w:rPr>
              <w:t>天幕廣場</w:t>
            </w:r>
          </w:p>
        </w:tc>
      </w:tr>
      <w:tr w:rsidR="00AC5003" w:rsidRPr="00540F50" w:rsidTr="009D7B25">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【葡萄酒博物館】</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372744" w:rsidRDefault="00AC5003" w:rsidP="00932A30">
            <w:pPr>
              <w:pStyle w:val="ac"/>
              <w:spacing w:line="280" w:lineRule="exact"/>
              <w:rPr>
                <w:sz w:val="22"/>
              </w:rPr>
            </w:pPr>
            <w:r w:rsidRPr="00372744">
              <w:rPr>
                <w:sz w:val="22"/>
              </w:rPr>
              <w:t>是一個富有文化、娛樂和教育特色場所。參觀者在了解釀酒、葡萄種植歷史，瀏覽葡萄種植及葡萄酒釀製的工具和器皿以及欣賞陳列的各種陳年酒和新釀酒的同時，還可品嚐各種美酒。</w:t>
            </w:r>
          </w:p>
        </w:tc>
      </w:tr>
      <w:tr w:rsidR="00AC5003" w:rsidRPr="00540F50" w:rsidTr="00932A30">
        <w:trPr>
          <w:trHeight w:val="840"/>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【賽車博物館】</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AC5003" w:rsidP="00932A30">
            <w:pPr>
              <w:pStyle w:val="ac"/>
              <w:spacing w:line="280" w:lineRule="exact"/>
              <w:rPr>
                <w:sz w:val="22"/>
              </w:rPr>
            </w:pPr>
            <w:r w:rsidRPr="00AC5003">
              <w:rPr>
                <w:sz w:val="22"/>
              </w:rPr>
              <w:t>為慶祝澳門格蘭披治大賽四十週年，特別興建了這間以格蘭披治大賽為主題的博物館。其收藏品十分豐富，除了有各式各樣的賽車，還收藏了很多有關格蘭披治大賽車的照片、說明文章、獎項等，各種展品都放置在不同的展區內。</w:t>
            </w:r>
          </w:p>
        </w:tc>
      </w:tr>
      <w:tr w:rsidR="00AC5003" w:rsidRPr="00540F50" w:rsidTr="00932A30">
        <w:trPr>
          <w:trHeight w:val="573"/>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【大三巴牌坊】</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AC5003" w:rsidP="00932A30">
            <w:pPr>
              <w:pStyle w:val="ac"/>
              <w:spacing w:line="280" w:lineRule="exact"/>
              <w:rPr>
                <w:sz w:val="22"/>
              </w:rPr>
            </w:pPr>
            <w:r w:rsidRPr="00AC5003">
              <w:rPr>
                <w:rFonts w:hint="eastAsia"/>
                <w:sz w:val="22"/>
              </w:rPr>
              <w:t>是天主之母教堂（即聖保祿教堂）正面前壁的遺址。</w:t>
            </w:r>
            <w:r w:rsidRPr="00AC5003">
              <w:rPr>
                <w:rFonts w:hint="eastAsia"/>
                <w:sz w:val="22"/>
              </w:rPr>
              <w:t>1835</w:t>
            </w:r>
            <w:r w:rsidRPr="00AC5003">
              <w:rPr>
                <w:rFonts w:hint="eastAsia"/>
                <w:sz w:val="22"/>
              </w:rPr>
              <w:t>年一場大火燒毀了聖保祿學院及其附屬的教堂，僅剩下教堂的正面前壁，便成為世界聞名的聖保祿教堂遺址。</w:t>
            </w:r>
          </w:p>
        </w:tc>
      </w:tr>
      <w:tr w:rsidR="00AC5003" w:rsidRPr="00540F50" w:rsidTr="00AC5003">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【郵政總局】</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AC5003" w:rsidP="00932A30">
            <w:pPr>
              <w:pStyle w:val="ac"/>
              <w:spacing w:line="280" w:lineRule="exact"/>
              <w:rPr>
                <w:sz w:val="22"/>
              </w:rPr>
            </w:pPr>
            <w:r w:rsidRPr="00AC5003">
              <w:rPr>
                <w:sz w:val="22"/>
              </w:rPr>
              <w:t>澳門最美麗的郵局，葡萄牙式的建築，洋溢著濃濃古典主義的色彩。</w:t>
            </w:r>
          </w:p>
        </w:tc>
      </w:tr>
      <w:tr w:rsidR="00AC5003" w:rsidRPr="00540F50" w:rsidTr="009D7B25">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【議事亭廣場】</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AC5003" w:rsidP="00540F50">
            <w:pPr>
              <w:pStyle w:val="ac"/>
              <w:spacing w:line="280" w:lineRule="exact"/>
              <w:rPr>
                <w:sz w:val="22"/>
              </w:rPr>
            </w:pPr>
            <w:r w:rsidRPr="00AC5003">
              <w:rPr>
                <w:sz w:val="22"/>
              </w:rPr>
              <w:t>整個廣場已噴泉為中心，地面鋪上波浪狀圖文的馬賽克，四周環繞百年歐風建築群，充滿浪漫的歐式情調。</w:t>
            </w:r>
          </w:p>
        </w:tc>
      </w:tr>
      <w:tr w:rsidR="00AC5003" w:rsidRPr="00540F50" w:rsidTr="009D7B25">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【民政總署】</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AC5003" w:rsidP="00540F50">
            <w:pPr>
              <w:pStyle w:val="ac"/>
              <w:spacing w:line="280" w:lineRule="exact"/>
              <w:rPr>
                <w:sz w:val="22"/>
              </w:rPr>
            </w:pPr>
            <w:r w:rsidRPr="00AC5003">
              <w:rPr>
                <w:sz w:val="22"/>
              </w:rPr>
              <w:t>建於</w:t>
            </w:r>
            <w:r w:rsidRPr="00AC5003">
              <w:rPr>
                <w:sz w:val="22"/>
              </w:rPr>
              <w:t>1784</w:t>
            </w:r>
            <w:r w:rsidRPr="00AC5003">
              <w:rPr>
                <w:sz w:val="22"/>
              </w:rPr>
              <w:t>年，前身為市政廳，具有明顯的南歐建築藝術特色。二樓的圖書館於</w:t>
            </w:r>
            <w:r w:rsidRPr="00AC5003">
              <w:rPr>
                <w:sz w:val="22"/>
              </w:rPr>
              <w:t>1929</w:t>
            </w:r>
            <w:r w:rsidRPr="00AC5003">
              <w:rPr>
                <w:sz w:val="22"/>
              </w:rPr>
              <w:t>年啟用，以葡國瑪弗拉修道院的圖書館</w:t>
            </w:r>
            <w:r w:rsidRPr="00AC5003">
              <w:rPr>
                <w:sz w:val="22"/>
              </w:rPr>
              <w:t xml:space="preserve"> (Biblioteca do Convento de Mafra) </w:t>
            </w:r>
            <w:r w:rsidRPr="00AC5003">
              <w:rPr>
                <w:sz w:val="22"/>
              </w:rPr>
              <w:t>為設計藍本，裝潢和傢具陳設具有濃厚的古典氣息，現在專門收藏</w:t>
            </w:r>
            <w:r w:rsidRPr="00AC5003">
              <w:rPr>
                <w:sz w:val="22"/>
              </w:rPr>
              <w:t>17</w:t>
            </w:r>
            <w:r w:rsidRPr="00AC5003">
              <w:rPr>
                <w:sz w:val="22"/>
              </w:rPr>
              <w:t>至</w:t>
            </w:r>
            <w:r w:rsidRPr="00AC5003">
              <w:rPr>
                <w:sz w:val="22"/>
              </w:rPr>
              <w:t>20</w:t>
            </w:r>
            <w:r w:rsidRPr="00AC5003">
              <w:rPr>
                <w:sz w:val="22"/>
              </w:rPr>
              <w:t>世紀</w:t>
            </w:r>
            <w:r w:rsidRPr="00AC5003">
              <w:rPr>
                <w:sz w:val="22"/>
              </w:rPr>
              <w:t>50</w:t>
            </w:r>
            <w:r w:rsidRPr="00AC5003">
              <w:rPr>
                <w:sz w:val="22"/>
              </w:rPr>
              <w:t>年代的外文古籍。</w:t>
            </w:r>
          </w:p>
        </w:tc>
      </w:tr>
      <w:tr w:rsidR="00AC5003" w:rsidRPr="00540F50" w:rsidTr="009D7B25">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【聖安多尼教堂】</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AC5003" w:rsidP="00540F50">
            <w:pPr>
              <w:pStyle w:val="ac"/>
              <w:spacing w:line="280" w:lineRule="exact"/>
              <w:rPr>
                <w:sz w:val="22"/>
              </w:rPr>
            </w:pPr>
            <w:r w:rsidRPr="00AC5003">
              <w:rPr>
                <w:sz w:val="22"/>
              </w:rPr>
              <w:t>約建於</w:t>
            </w:r>
            <w:r w:rsidRPr="00AC5003">
              <w:rPr>
                <w:sz w:val="22"/>
              </w:rPr>
              <w:t>1558</w:t>
            </w:r>
            <w:r w:rsidRPr="00AC5003">
              <w:rPr>
                <w:sz w:val="22"/>
              </w:rPr>
              <w:t>至</w:t>
            </w:r>
            <w:r w:rsidRPr="00AC5003">
              <w:rPr>
                <w:sz w:val="22"/>
              </w:rPr>
              <w:t>1560</w:t>
            </w:r>
            <w:r w:rsidRPr="00AC5003">
              <w:rPr>
                <w:sz w:val="22"/>
              </w:rPr>
              <w:t>年間，是澳門三大古老教堂之一。葡人婚禮多在此舉行。</w:t>
            </w:r>
          </w:p>
        </w:tc>
      </w:tr>
      <w:tr w:rsidR="00AC5003" w:rsidRPr="00540F50" w:rsidTr="00932A30">
        <w:trPr>
          <w:trHeight w:val="332"/>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【仁慈堂】</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C160CB" w:rsidP="00540F50">
            <w:pPr>
              <w:pStyle w:val="ac"/>
              <w:spacing w:line="280" w:lineRule="exact"/>
              <w:rPr>
                <w:sz w:val="22"/>
              </w:rPr>
            </w:pPr>
            <w:r w:rsidRPr="00C160CB">
              <w:rPr>
                <w:sz w:val="22"/>
              </w:rPr>
              <w:t>於</w:t>
            </w:r>
            <w:r w:rsidRPr="00C160CB">
              <w:rPr>
                <w:sz w:val="22"/>
              </w:rPr>
              <w:t>1569</w:t>
            </w:r>
            <w:r w:rsidRPr="00C160CB">
              <w:rPr>
                <w:sz w:val="22"/>
              </w:rPr>
              <w:t>年由澳門首任主教賈尼路創立，負責慈善救濟的工作，故名</w:t>
            </w:r>
            <w:r w:rsidRPr="00C160CB">
              <w:rPr>
                <w:sz w:val="22"/>
              </w:rPr>
              <w:t>“</w:t>
            </w:r>
            <w:r w:rsidRPr="00C160CB">
              <w:rPr>
                <w:sz w:val="22"/>
              </w:rPr>
              <w:t>仁慈堂</w:t>
            </w:r>
            <w:r w:rsidRPr="00C160CB">
              <w:rPr>
                <w:sz w:val="22"/>
              </w:rPr>
              <w:t>”</w:t>
            </w:r>
            <w:r w:rsidRPr="00C160CB">
              <w:rPr>
                <w:sz w:val="22"/>
              </w:rPr>
              <w:t>。</w:t>
            </w:r>
          </w:p>
        </w:tc>
      </w:tr>
      <w:tr w:rsidR="00AC5003" w:rsidRPr="00540F50" w:rsidTr="00932A30">
        <w:trPr>
          <w:trHeight w:val="279"/>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【玫瑰堂】</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AC5003" w:rsidP="00540F50">
            <w:pPr>
              <w:pStyle w:val="ac"/>
              <w:spacing w:line="280" w:lineRule="exact"/>
              <w:rPr>
                <w:sz w:val="22"/>
              </w:rPr>
            </w:pPr>
            <w:r w:rsidRPr="00AC5003">
              <w:rPr>
                <w:sz w:val="22"/>
              </w:rPr>
              <w:t>以巴洛克風格建築而成的玫瑰堂，近年經常充滿悅耳樂聲，古典音樂遍佈整座教堂。</w:t>
            </w:r>
          </w:p>
        </w:tc>
      </w:tr>
      <w:tr w:rsidR="00C160CB" w:rsidRPr="00540F50" w:rsidTr="009D7B25">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【銀河娛樂場</w:t>
            </w:r>
            <w:r w:rsidRPr="00372744">
              <w:rPr>
                <w:rFonts w:hint="eastAsia"/>
                <w:b/>
                <w:sz w:val="22"/>
              </w:rPr>
              <w:t xml:space="preserve"> </w:t>
            </w:r>
          </w:p>
          <w:p w:rsidR="00C160CB" w:rsidRPr="00372744" w:rsidRDefault="00C160CB" w:rsidP="00540F50">
            <w:pPr>
              <w:pStyle w:val="ac"/>
              <w:spacing w:line="280" w:lineRule="exact"/>
              <w:rPr>
                <w:b/>
                <w:sz w:val="22"/>
              </w:rPr>
            </w:pPr>
            <w:r w:rsidRPr="00372744">
              <w:rPr>
                <w:rFonts w:hint="eastAsia"/>
                <w:b/>
                <w:sz w:val="22"/>
              </w:rPr>
              <w:t xml:space="preserve">    </w:t>
            </w:r>
            <w:r w:rsidRPr="00372744">
              <w:rPr>
                <w:rFonts w:hint="eastAsia"/>
                <w:b/>
                <w:sz w:val="22"/>
              </w:rPr>
              <w:t>鑽石水舞秀】</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160CB" w:rsidP="00932A30">
            <w:pPr>
              <w:pStyle w:val="ac"/>
              <w:spacing w:line="280" w:lineRule="exact"/>
              <w:rPr>
                <w:sz w:val="22"/>
              </w:rPr>
            </w:pPr>
            <w:r w:rsidRPr="00F7186A">
              <w:rPr>
                <w:rFonts w:hint="eastAsia"/>
                <w:sz w:val="22"/>
              </w:rPr>
              <w:t>欣賞【鑽石水舞秀】，每</w:t>
            </w:r>
            <w:r w:rsidRPr="00F7186A">
              <w:rPr>
                <w:rFonts w:hint="eastAsia"/>
                <w:sz w:val="22"/>
              </w:rPr>
              <w:t>30</w:t>
            </w:r>
            <w:r w:rsidRPr="00F7186A">
              <w:rPr>
                <w:rFonts w:hint="eastAsia"/>
                <w:sz w:val="22"/>
              </w:rPr>
              <w:t>分鐘噴水池中央會昇起一顆巨型鑽石從水中緩緩升起，氣勢磅礡、色彩繽紛，寓意「人人行好運」，視覺效果相當震撼！。</w:t>
            </w:r>
          </w:p>
        </w:tc>
      </w:tr>
      <w:tr w:rsidR="00C160CB" w:rsidRPr="00540F50" w:rsidTr="009D7B25">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【新濠天地娛樂場</w:t>
            </w:r>
          </w:p>
          <w:p w:rsidR="00C160CB" w:rsidRPr="00372744" w:rsidRDefault="00C160CB" w:rsidP="00540F50">
            <w:pPr>
              <w:pStyle w:val="ac"/>
              <w:spacing w:line="280" w:lineRule="exact"/>
              <w:rPr>
                <w:b/>
                <w:sz w:val="22"/>
              </w:rPr>
            </w:pPr>
            <w:r w:rsidRPr="00372744">
              <w:rPr>
                <w:rFonts w:hint="eastAsia"/>
                <w:b/>
                <w:sz w:val="22"/>
              </w:rPr>
              <w:t>美人魚水幕秀】</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160CB" w:rsidP="00932A30">
            <w:pPr>
              <w:pStyle w:val="ac"/>
              <w:spacing w:line="280" w:lineRule="exact"/>
              <w:rPr>
                <w:sz w:val="22"/>
              </w:rPr>
            </w:pPr>
            <w:r w:rsidRPr="00F7186A">
              <w:rPr>
                <w:rFonts w:hint="eastAsia"/>
                <w:sz w:val="22"/>
              </w:rPr>
              <w:t>位處澳門路氹城金光大道區域，毗鄰澳門科技大學，項目第一期於</w:t>
            </w:r>
            <w:r w:rsidRPr="00F7186A">
              <w:rPr>
                <w:sz w:val="22"/>
              </w:rPr>
              <w:t>2009</w:t>
            </w:r>
            <w:r w:rsidRPr="00F7186A">
              <w:rPr>
                <w:rFonts w:hint="eastAsia"/>
                <w:sz w:val="22"/>
              </w:rPr>
              <w:t>年</w:t>
            </w:r>
            <w:r w:rsidRPr="00F7186A">
              <w:rPr>
                <w:sz w:val="22"/>
              </w:rPr>
              <w:t>6</w:t>
            </w:r>
            <w:r w:rsidRPr="00F7186A">
              <w:rPr>
                <w:rFonts w:hint="eastAsia"/>
                <w:sz w:val="22"/>
              </w:rPr>
              <w:t>月</w:t>
            </w:r>
            <w:r w:rsidRPr="00F7186A">
              <w:rPr>
                <w:sz w:val="22"/>
              </w:rPr>
              <w:t>1</w:t>
            </w:r>
            <w:r w:rsidRPr="00F7186A">
              <w:rPr>
                <w:rFonts w:hint="eastAsia"/>
                <w:sz w:val="22"/>
              </w:rPr>
              <w:t>日在澳門路氹城開幕，內設娛樂設施、夜總會、酒店、餐廳、購物商場及娛樂場等多元化設施。澳門賭王何鴻燊之子何猶龍旗下與澳洲博彩業大亨聯手打造的娛樂場，於內觀看新奇、好玩、有趣的【美人魚水幕秀】親身感受夢幻奇境。</w:t>
            </w:r>
          </w:p>
        </w:tc>
      </w:tr>
      <w:tr w:rsidR="00AC5003" w:rsidRPr="00540F50" w:rsidTr="00932A30">
        <w:trPr>
          <w:trHeight w:val="847"/>
        </w:trPr>
        <w:tc>
          <w:tcPr>
            <w:tcW w:w="1985" w:type="dxa"/>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【威尼斯人娛樂場</w:t>
            </w:r>
          </w:p>
          <w:p w:rsidR="005B4267" w:rsidRPr="00372744" w:rsidRDefault="00AC5003" w:rsidP="00540F50">
            <w:pPr>
              <w:pStyle w:val="ac"/>
              <w:spacing w:line="280" w:lineRule="exact"/>
              <w:rPr>
                <w:b/>
                <w:sz w:val="22"/>
              </w:rPr>
            </w:pPr>
            <w:r w:rsidRPr="00372744">
              <w:rPr>
                <w:rFonts w:hint="eastAsia"/>
                <w:b/>
                <w:sz w:val="22"/>
              </w:rPr>
              <w:t xml:space="preserve"> </w:t>
            </w:r>
            <w:r w:rsidRPr="00372744">
              <w:rPr>
                <w:rFonts w:hint="eastAsia"/>
                <w:b/>
                <w:sz w:val="22"/>
              </w:rPr>
              <w:t>天幕廣場</w:t>
            </w:r>
          </w:p>
          <w:p w:rsidR="005B4267" w:rsidRPr="00372744" w:rsidRDefault="005B4267" w:rsidP="00540F50">
            <w:pPr>
              <w:pStyle w:val="ac"/>
              <w:spacing w:line="280" w:lineRule="exact"/>
              <w:rPr>
                <w:b/>
                <w:sz w:val="22"/>
              </w:rPr>
            </w:pPr>
            <w:r w:rsidRPr="00372744">
              <w:rPr>
                <w:rFonts w:hint="eastAsia"/>
                <w:b/>
                <w:sz w:val="22"/>
              </w:rPr>
              <w:t>入住</w:t>
            </w:r>
          </w:p>
          <w:p w:rsidR="00AC5003" w:rsidRPr="00372744" w:rsidRDefault="005B4267" w:rsidP="00540F50">
            <w:pPr>
              <w:pStyle w:val="ac"/>
              <w:spacing w:line="280" w:lineRule="exact"/>
              <w:rPr>
                <w:b/>
                <w:sz w:val="22"/>
              </w:rPr>
            </w:pPr>
            <w:r w:rsidRPr="00372744">
              <w:rPr>
                <w:rFonts w:hint="eastAsia"/>
                <w:b/>
                <w:sz w:val="22"/>
              </w:rPr>
              <w:t>威尼斯人套房</w:t>
            </w:r>
            <w:r w:rsidR="00AC5003"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AC5003" w:rsidRPr="00F7186A" w:rsidRDefault="00313535" w:rsidP="001050D6">
            <w:pPr>
              <w:pStyle w:val="ac"/>
              <w:spacing w:line="280" w:lineRule="exact"/>
              <w:rPr>
                <w:sz w:val="22"/>
              </w:rPr>
            </w:pPr>
            <w:r>
              <w:rPr>
                <w:rFonts w:hint="eastAsia"/>
                <w:noProof/>
                <w:sz w:val="22"/>
              </w:rPr>
              <w:drawing>
                <wp:anchor distT="0" distB="0" distL="114300" distR="114300" simplePos="0" relativeHeight="251660800" behindDoc="1" locked="0" layoutInCell="1" allowOverlap="1">
                  <wp:simplePos x="0" y="0"/>
                  <wp:positionH relativeFrom="column">
                    <wp:posOffset>2709545</wp:posOffset>
                  </wp:positionH>
                  <wp:positionV relativeFrom="paragraph">
                    <wp:posOffset>18415</wp:posOffset>
                  </wp:positionV>
                  <wp:extent cx="2965450" cy="1828800"/>
                  <wp:effectExtent l="19050" t="0" r="6350" b="0"/>
                  <wp:wrapTight wrapText="bothSides">
                    <wp:wrapPolygon edited="0">
                      <wp:start x="-139" y="0"/>
                      <wp:lineTo x="-139" y="21375"/>
                      <wp:lineTo x="21646" y="21375"/>
                      <wp:lineTo x="21646" y="0"/>
                      <wp:lineTo x="-139" y="0"/>
                    </wp:wrapPolygon>
                  </wp:wrapTight>
                  <wp:docPr id="1" name="圖片 1" descr="C:\Users\user\AppData\Roaming\Skype\connieluo888\media_messaging\media_cache\^25B3684E512993A8DF29CCD98F5161299104C65EDC0F6D7A3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Skype\connieluo888\media_messaging\media_cache\^25B3684E512993A8DF29CCD98F5161299104C65EDC0F6D7A39^pimgpsh_fullsize_distr.jpg"/>
                          <pic:cNvPicPr>
                            <a:picLocks noChangeAspect="1" noChangeArrowheads="1"/>
                          </pic:cNvPicPr>
                        </pic:nvPicPr>
                        <pic:blipFill>
                          <a:blip r:embed="rId8" cstate="print"/>
                          <a:srcRect/>
                          <a:stretch>
                            <a:fillRect/>
                          </a:stretch>
                        </pic:blipFill>
                        <pic:spPr bwMode="auto">
                          <a:xfrm>
                            <a:off x="0" y="0"/>
                            <a:ext cx="2965450" cy="1828800"/>
                          </a:xfrm>
                          <a:prstGeom prst="rect">
                            <a:avLst/>
                          </a:prstGeom>
                          <a:noFill/>
                          <a:ln w="9525">
                            <a:noFill/>
                            <a:miter lim="800000"/>
                            <a:headEnd/>
                            <a:tailEnd/>
                          </a:ln>
                        </pic:spPr>
                      </pic:pic>
                    </a:graphicData>
                  </a:graphic>
                </wp:anchor>
              </w:drawing>
            </w:r>
            <w:r w:rsidR="00AC5003" w:rsidRPr="00F7186A">
              <w:rPr>
                <w:rFonts w:hint="eastAsia"/>
                <w:sz w:val="22"/>
              </w:rPr>
              <w:t>佔地十六萬五千平方呎，是一座金光閃閃的巨型建築物，採用了中西合璧的設計概念，是由拉斯維加斯金沙集團所投資興建的，為亞太地區第一間具有拉斯維加斯風格的大型豪華全套式旗艦娛樂場，占地超過</w:t>
            </w:r>
            <w:r w:rsidR="00AC5003" w:rsidRPr="00F7186A">
              <w:rPr>
                <w:sz w:val="22"/>
              </w:rPr>
              <w:t xml:space="preserve"> 100 </w:t>
            </w:r>
            <w:r w:rsidR="00AC5003" w:rsidRPr="00F7186A">
              <w:rPr>
                <w:rFonts w:hint="eastAsia"/>
                <w:sz w:val="22"/>
              </w:rPr>
              <w:t>萬平方呎、約有</w:t>
            </w:r>
            <w:r w:rsidR="00AC5003" w:rsidRPr="00F7186A">
              <w:rPr>
                <w:sz w:val="22"/>
              </w:rPr>
              <w:t xml:space="preserve">350 </w:t>
            </w:r>
            <w:r w:rsidR="00AC5003" w:rsidRPr="00F7186A">
              <w:rPr>
                <w:rFonts w:hint="eastAsia"/>
                <w:sz w:val="22"/>
              </w:rPr>
              <w:t>間高級的商店的大運河購物中心。</w:t>
            </w:r>
            <w:r w:rsidR="001050D6" w:rsidRPr="00540F50">
              <w:rPr>
                <w:rFonts w:hint="eastAsia"/>
                <w:sz w:val="22"/>
              </w:rPr>
              <w:t>環抱於世界級名店，在小石路上漫步或，這裡的貢多拉船夫會一面為您高歌，一面帶您暢遊大運河購物中心，讓您真切感受到威尼斯古舊的浪漫風情。置身於超過</w:t>
            </w:r>
            <w:r w:rsidR="001050D6" w:rsidRPr="00540F50">
              <w:rPr>
                <w:sz w:val="22"/>
              </w:rPr>
              <w:t>330</w:t>
            </w:r>
            <w:r w:rsidR="001050D6" w:rsidRPr="00540F50">
              <w:rPr>
                <w:rFonts w:hint="eastAsia"/>
                <w:sz w:val="22"/>
              </w:rPr>
              <w:t>間國際名店，為您提供頂級時裝、珠寶、飾物、禮品、服務、餐廳以至運動用品。</w:t>
            </w:r>
          </w:p>
        </w:tc>
      </w:tr>
      <w:tr w:rsidR="00AC5003" w:rsidRPr="00540F50" w:rsidTr="00AC5003">
        <w:tc>
          <w:tcPr>
            <w:tcW w:w="3359" w:type="dxa"/>
            <w:gridSpan w:val="2"/>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早餐：</w:t>
            </w:r>
            <w:r w:rsidR="00C160CB" w:rsidRPr="00372744">
              <w:rPr>
                <w:rFonts w:hint="eastAsia"/>
                <w:b/>
                <w:sz w:val="22"/>
              </w:rPr>
              <w:t>機上</w:t>
            </w:r>
          </w:p>
        </w:tc>
        <w:tc>
          <w:tcPr>
            <w:tcW w:w="3609" w:type="dxa"/>
            <w:gridSpan w:val="3"/>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午餐：娛樂場餐券</w:t>
            </w:r>
          </w:p>
        </w:tc>
        <w:tc>
          <w:tcPr>
            <w:tcW w:w="4089" w:type="dxa"/>
            <w:gridSpan w:val="2"/>
            <w:tcBorders>
              <w:top w:val="single" w:sz="4" w:space="0" w:color="000000"/>
              <w:left w:val="single" w:sz="4" w:space="0" w:color="000000"/>
              <w:bottom w:val="single" w:sz="4" w:space="0" w:color="000000"/>
              <w:right w:val="single" w:sz="4" w:space="0" w:color="000000"/>
            </w:tcBorders>
            <w:hideMark/>
          </w:tcPr>
          <w:p w:rsidR="00AC5003" w:rsidRPr="00372744" w:rsidRDefault="00AC5003" w:rsidP="00540F50">
            <w:pPr>
              <w:pStyle w:val="ac"/>
              <w:spacing w:line="280" w:lineRule="exact"/>
              <w:rPr>
                <w:b/>
                <w:sz w:val="22"/>
              </w:rPr>
            </w:pPr>
            <w:r w:rsidRPr="00372744">
              <w:rPr>
                <w:rFonts w:hint="eastAsia"/>
                <w:b/>
                <w:sz w:val="22"/>
              </w:rPr>
              <w:t>晚餐：娛樂場餐券</w:t>
            </w:r>
          </w:p>
        </w:tc>
      </w:tr>
      <w:tr w:rsidR="00341839" w:rsidRPr="00540F50" w:rsidTr="00AC5003">
        <w:tc>
          <w:tcPr>
            <w:tcW w:w="11057" w:type="dxa"/>
            <w:gridSpan w:val="7"/>
            <w:shd w:val="clear" w:color="auto" w:fill="auto"/>
          </w:tcPr>
          <w:p w:rsidR="00341839" w:rsidRPr="00372744" w:rsidRDefault="00341839" w:rsidP="00540F50">
            <w:pPr>
              <w:pStyle w:val="ac"/>
              <w:spacing w:line="280" w:lineRule="exact"/>
              <w:rPr>
                <w:b/>
                <w:sz w:val="22"/>
              </w:rPr>
            </w:pPr>
            <w:r w:rsidRPr="00372744">
              <w:rPr>
                <w:rFonts w:hint="eastAsia"/>
                <w:b/>
                <w:sz w:val="22"/>
              </w:rPr>
              <w:t>住宿：</w:t>
            </w:r>
            <w:r w:rsidR="00B70AE2" w:rsidRPr="00372744">
              <w:rPr>
                <w:rFonts w:hint="eastAsia"/>
                <w:b/>
                <w:sz w:val="22"/>
              </w:rPr>
              <w:t>澳門</w:t>
            </w:r>
            <w:r w:rsidR="00E345A8" w:rsidRPr="00372744">
              <w:rPr>
                <w:rFonts w:hint="eastAsia"/>
                <w:b/>
                <w:sz w:val="22"/>
              </w:rPr>
              <w:t xml:space="preserve"> </w:t>
            </w:r>
            <w:r w:rsidR="00B70AE2" w:rsidRPr="00372744">
              <w:rPr>
                <w:rFonts w:hint="eastAsia"/>
                <w:b/>
                <w:sz w:val="22"/>
              </w:rPr>
              <w:t>威尼斯人渡假酒店</w:t>
            </w:r>
            <w:r w:rsidR="00A92BD0" w:rsidRPr="00372744">
              <w:rPr>
                <w:rFonts w:hint="eastAsia"/>
                <w:b/>
                <w:sz w:val="22"/>
              </w:rPr>
              <w:t>套房</w:t>
            </w:r>
          </w:p>
        </w:tc>
      </w:tr>
      <w:tr w:rsidR="00341839" w:rsidRPr="00540F50" w:rsidTr="00AC5003">
        <w:tc>
          <w:tcPr>
            <w:tcW w:w="11057" w:type="dxa"/>
            <w:gridSpan w:val="7"/>
            <w:shd w:val="clear" w:color="auto" w:fill="auto"/>
          </w:tcPr>
          <w:p w:rsidR="003E5AF6" w:rsidRPr="00A74C84" w:rsidRDefault="00B70AE2" w:rsidP="00540F50">
            <w:pPr>
              <w:pStyle w:val="ac"/>
              <w:spacing w:line="280" w:lineRule="exact"/>
              <w:rPr>
                <w:b/>
                <w:sz w:val="28"/>
                <w:szCs w:val="28"/>
              </w:rPr>
            </w:pPr>
            <w:r w:rsidRPr="00540F50">
              <w:rPr>
                <w:rFonts w:hint="eastAsia"/>
                <w:sz w:val="22"/>
              </w:rPr>
              <w:lastRenderedPageBreak/>
              <w:t xml:space="preserve"> </w:t>
            </w:r>
            <w:r w:rsidR="00A74C84" w:rsidRPr="00A74C84">
              <w:rPr>
                <w:rFonts w:hint="eastAsia"/>
                <w:b/>
                <w:sz w:val="28"/>
                <w:szCs w:val="28"/>
              </w:rPr>
              <w:t>第二天</w:t>
            </w:r>
            <w:r w:rsidR="00A74C84" w:rsidRPr="00A74C84">
              <w:rPr>
                <w:rFonts w:hint="eastAsia"/>
                <w:sz w:val="28"/>
                <w:szCs w:val="28"/>
              </w:rPr>
              <w:t xml:space="preserve">  </w:t>
            </w:r>
            <w:r w:rsidR="003E5AF6" w:rsidRPr="00A74C84">
              <w:rPr>
                <w:rFonts w:hint="eastAsia"/>
                <w:b/>
                <w:sz w:val="28"/>
                <w:szCs w:val="28"/>
              </w:rPr>
              <w:t>威尼斯人娛樂場</w:t>
            </w:r>
            <w:r w:rsidR="00EF3C91">
              <w:rPr>
                <w:rFonts w:hint="eastAsia"/>
                <w:b/>
                <w:sz w:val="28"/>
                <w:szCs w:val="28"/>
              </w:rPr>
              <w:t xml:space="preserve"> </w:t>
            </w:r>
            <w:r w:rsidRPr="00A74C84">
              <w:rPr>
                <w:rFonts w:hint="eastAsia"/>
                <w:b/>
                <w:sz w:val="28"/>
                <w:szCs w:val="28"/>
              </w:rPr>
              <w:t>－</w:t>
            </w:r>
            <w:r w:rsidRPr="00A74C84">
              <w:rPr>
                <w:rFonts w:hint="eastAsia"/>
                <w:b/>
                <w:sz w:val="28"/>
                <w:szCs w:val="28"/>
              </w:rPr>
              <w:t xml:space="preserve"> </w:t>
            </w:r>
            <w:r w:rsidRPr="00A74C84">
              <w:rPr>
                <w:rFonts w:hint="eastAsia"/>
                <w:b/>
                <w:sz w:val="28"/>
                <w:szCs w:val="28"/>
              </w:rPr>
              <w:t>圓明新園主題樂園、茶文化館茗茶</w:t>
            </w:r>
            <w:r w:rsidR="00EF3C91">
              <w:rPr>
                <w:rFonts w:hint="eastAsia"/>
                <w:b/>
                <w:sz w:val="28"/>
                <w:szCs w:val="28"/>
              </w:rPr>
              <w:t xml:space="preserve"> </w:t>
            </w:r>
            <w:r w:rsidRPr="00A74C84">
              <w:rPr>
                <w:rFonts w:hint="eastAsia"/>
                <w:b/>
                <w:sz w:val="28"/>
                <w:szCs w:val="28"/>
              </w:rPr>
              <w:t>－</w:t>
            </w:r>
          </w:p>
          <w:p w:rsidR="00EF3C91" w:rsidRDefault="003E5AF6" w:rsidP="00540F50">
            <w:pPr>
              <w:pStyle w:val="ac"/>
              <w:spacing w:line="280" w:lineRule="exact"/>
              <w:rPr>
                <w:b/>
                <w:sz w:val="28"/>
                <w:szCs w:val="28"/>
              </w:rPr>
            </w:pPr>
            <w:r w:rsidRPr="00A74C84">
              <w:rPr>
                <w:rFonts w:hint="eastAsia"/>
                <w:b/>
                <w:sz w:val="28"/>
                <w:szCs w:val="28"/>
              </w:rPr>
              <w:t xml:space="preserve">         </w:t>
            </w:r>
            <w:r w:rsidR="00B70AE2" w:rsidRPr="00A74C84">
              <w:rPr>
                <w:rFonts w:hint="eastAsia"/>
                <w:b/>
                <w:sz w:val="28"/>
                <w:szCs w:val="28"/>
              </w:rPr>
              <w:t>橫琴</w:t>
            </w:r>
            <w:r w:rsidR="00B70AE2" w:rsidRPr="00A74C84">
              <w:rPr>
                <w:rFonts w:hint="eastAsia"/>
                <w:b/>
                <w:sz w:val="28"/>
                <w:szCs w:val="28"/>
              </w:rPr>
              <w:t xml:space="preserve"> </w:t>
            </w:r>
            <w:r w:rsidR="007A3A00" w:rsidRPr="00A74C84">
              <w:rPr>
                <w:rFonts w:hint="eastAsia"/>
                <w:b/>
                <w:sz w:val="28"/>
                <w:szCs w:val="28"/>
              </w:rPr>
              <w:t>玩</w:t>
            </w:r>
            <w:r w:rsidR="00B70AE2" w:rsidRPr="00A74C84">
              <w:rPr>
                <w:rFonts w:hint="eastAsia"/>
                <w:b/>
                <w:sz w:val="28"/>
                <w:szCs w:val="28"/>
              </w:rPr>
              <w:t>長隆海洋王國主題樂園</w:t>
            </w:r>
            <w:r w:rsidR="00B70AE2" w:rsidRPr="00A74C84">
              <w:rPr>
                <w:rFonts w:hint="eastAsia"/>
                <w:b/>
                <w:sz w:val="28"/>
                <w:szCs w:val="28"/>
              </w:rPr>
              <w:t xml:space="preserve"> </w:t>
            </w:r>
            <w:r w:rsidR="007A3A00" w:rsidRPr="00A74C84">
              <w:rPr>
                <w:rFonts w:hint="eastAsia"/>
                <w:b/>
                <w:sz w:val="28"/>
                <w:szCs w:val="28"/>
              </w:rPr>
              <w:t>住樂園</w:t>
            </w:r>
          </w:p>
          <w:p w:rsidR="00EF3C91" w:rsidRDefault="00EF3C91" w:rsidP="00540F50">
            <w:pPr>
              <w:pStyle w:val="ac"/>
              <w:spacing w:line="280" w:lineRule="exact"/>
              <w:rPr>
                <w:b/>
                <w:sz w:val="28"/>
                <w:szCs w:val="28"/>
              </w:rPr>
            </w:pPr>
            <w:r>
              <w:rPr>
                <w:rFonts w:hint="eastAsia"/>
                <w:b/>
                <w:sz w:val="28"/>
                <w:szCs w:val="28"/>
              </w:rPr>
              <w:t xml:space="preserve">         </w:t>
            </w:r>
            <w:r w:rsidR="003E5AF6" w:rsidRPr="00A74C84">
              <w:rPr>
                <w:rFonts w:hint="eastAsia"/>
                <w:b/>
                <w:sz w:val="28"/>
                <w:szCs w:val="28"/>
              </w:rPr>
              <w:t>八大主題區套票</w:t>
            </w:r>
            <w:r w:rsidR="003E5AF6" w:rsidRPr="00A74C84">
              <w:rPr>
                <w:rFonts w:hint="eastAsia"/>
                <w:b/>
                <w:sz w:val="28"/>
                <w:szCs w:val="28"/>
              </w:rPr>
              <w:t xml:space="preserve"> :</w:t>
            </w:r>
            <w:r>
              <w:rPr>
                <w:rFonts w:hint="eastAsia"/>
                <w:b/>
                <w:sz w:val="28"/>
                <w:szCs w:val="28"/>
              </w:rPr>
              <w:t xml:space="preserve"> </w:t>
            </w:r>
            <w:r w:rsidR="00B70AE2" w:rsidRPr="00A74C84">
              <w:rPr>
                <w:rFonts w:hint="eastAsia"/>
                <w:b/>
                <w:sz w:val="28"/>
                <w:szCs w:val="28"/>
              </w:rPr>
              <w:t>魅力海洋奇觀、繽紛世界、加勒比海珊瑚樵、海豚灣、</w:t>
            </w:r>
            <w:r>
              <w:rPr>
                <w:rFonts w:hint="eastAsia"/>
                <w:b/>
                <w:sz w:val="28"/>
                <w:szCs w:val="28"/>
              </w:rPr>
              <w:t xml:space="preserve">                 </w:t>
            </w:r>
          </w:p>
          <w:p w:rsidR="00341839" w:rsidRPr="00540F50" w:rsidRDefault="00EF3C91" w:rsidP="00EF3C91">
            <w:pPr>
              <w:pStyle w:val="ac"/>
              <w:spacing w:line="280" w:lineRule="exact"/>
              <w:rPr>
                <w:sz w:val="22"/>
              </w:rPr>
            </w:pPr>
            <w:r>
              <w:rPr>
                <w:rFonts w:hint="eastAsia"/>
                <w:b/>
                <w:sz w:val="28"/>
                <w:szCs w:val="28"/>
              </w:rPr>
              <w:t xml:space="preserve">                          </w:t>
            </w:r>
            <w:r w:rsidR="00B70AE2" w:rsidRPr="00A74C84">
              <w:rPr>
                <w:rFonts w:hint="eastAsia"/>
                <w:b/>
                <w:sz w:val="28"/>
                <w:szCs w:val="28"/>
              </w:rPr>
              <w:t>海象山、極地探險、亞馬遜河</w:t>
            </w:r>
            <w:r w:rsidR="003E5AF6" w:rsidRPr="00A74C84">
              <w:rPr>
                <w:rFonts w:hint="eastAsia"/>
                <w:b/>
                <w:sz w:val="28"/>
                <w:szCs w:val="28"/>
              </w:rPr>
              <w:t xml:space="preserve"> </w:t>
            </w:r>
            <w:r w:rsidR="00B70AE2" w:rsidRPr="00A74C84">
              <w:rPr>
                <w:rFonts w:hint="eastAsia"/>
                <w:b/>
                <w:sz w:val="28"/>
                <w:szCs w:val="28"/>
              </w:rPr>
              <w:t>淡水展區、海洋大街</w:t>
            </w:r>
          </w:p>
        </w:tc>
      </w:tr>
      <w:tr w:rsidR="00C160CB" w:rsidRPr="00540F50" w:rsidTr="009D7B25">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【圓明新園</w:t>
            </w:r>
          </w:p>
          <w:p w:rsidR="00C160CB" w:rsidRPr="00372744" w:rsidRDefault="00C160CB" w:rsidP="00540F50">
            <w:pPr>
              <w:pStyle w:val="ac"/>
              <w:spacing w:line="280" w:lineRule="exact"/>
              <w:rPr>
                <w:b/>
                <w:sz w:val="22"/>
              </w:rPr>
            </w:pPr>
            <w:r w:rsidRPr="00372744">
              <w:rPr>
                <w:rFonts w:hint="eastAsia"/>
                <w:b/>
                <w:sz w:val="22"/>
              </w:rPr>
              <w:t xml:space="preserve">      </w:t>
            </w:r>
            <w:r w:rsidRPr="00372744">
              <w:rPr>
                <w:rFonts w:hint="eastAsia"/>
                <w:b/>
                <w:sz w:val="22"/>
              </w:rPr>
              <w:t>主題樂園】</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160CB" w:rsidP="00932A30">
            <w:pPr>
              <w:pStyle w:val="ac"/>
              <w:spacing w:line="280" w:lineRule="exact"/>
              <w:rPr>
                <w:sz w:val="22"/>
              </w:rPr>
            </w:pPr>
            <w:r w:rsidRPr="00C160CB">
              <w:rPr>
                <w:rFonts w:hint="eastAsia"/>
                <w:sz w:val="22"/>
              </w:rPr>
              <w:t>中國最大清朝文化主題景區、被譽為“南中國唯一的皇家園林”的圓明新園，象一顆璀璨的明珠鑲嵌在“浪漫之城”，占地</w:t>
            </w:r>
            <w:r w:rsidRPr="00C160CB">
              <w:rPr>
                <w:rFonts w:hint="eastAsia"/>
                <w:sz w:val="22"/>
              </w:rPr>
              <w:t>1.39</w:t>
            </w:r>
            <w:r w:rsidRPr="00C160CB">
              <w:rPr>
                <w:rFonts w:hint="eastAsia"/>
                <w:sz w:val="22"/>
              </w:rPr>
              <w:t>平方公里，東、西、北三面環山，南面平坦開闊，交通便利，風景幽雅，是珠海最大型的旅遊景區。圓明新園</w:t>
            </w:r>
            <w:smartTag w:uri="urn:schemas-microsoft-com:office:smarttags" w:element="chsdate">
              <w:smartTagPr>
                <w:attr w:name="Year" w:val="1992"/>
                <w:attr w:name="Month" w:val="10"/>
                <w:attr w:name="Day" w:val="18"/>
                <w:attr w:name="IsLunarDate" w:val="False"/>
                <w:attr w:name="IsROCDate" w:val="False"/>
              </w:smartTagPr>
              <w:r w:rsidRPr="00C160CB">
                <w:rPr>
                  <w:rFonts w:hint="eastAsia"/>
                  <w:sz w:val="22"/>
                </w:rPr>
                <w:t>1992</w:t>
              </w:r>
              <w:r w:rsidRPr="00C160CB">
                <w:rPr>
                  <w:rFonts w:hint="eastAsia"/>
                  <w:sz w:val="22"/>
                </w:rPr>
                <w:t>年</w:t>
              </w:r>
              <w:r w:rsidRPr="00C160CB">
                <w:rPr>
                  <w:rFonts w:hint="eastAsia"/>
                  <w:sz w:val="22"/>
                </w:rPr>
                <w:t>10</w:t>
              </w:r>
              <w:r w:rsidRPr="00C160CB">
                <w:rPr>
                  <w:rFonts w:hint="eastAsia"/>
                  <w:sz w:val="22"/>
                </w:rPr>
                <w:t>月</w:t>
              </w:r>
              <w:r w:rsidRPr="00C160CB">
                <w:rPr>
                  <w:rFonts w:hint="eastAsia"/>
                  <w:sz w:val="22"/>
                </w:rPr>
                <w:t>18</w:t>
              </w:r>
              <w:r w:rsidRPr="00C160CB">
                <w:rPr>
                  <w:rFonts w:hint="eastAsia"/>
                  <w:sz w:val="22"/>
                </w:rPr>
                <w:t>日</w:t>
              </w:r>
            </w:smartTag>
            <w:r w:rsidRPr="00C160CB">
              <w:rPr>
                <w:rFonts w:hint="eastAsia"/>
                <w:sz w:val="22"/>
              </w:rPr>
              <w:t>奠基，由清華大學建築學院資深教授設計，以北京圓明園被焚燒前建築為原稿，根據特定的地理環境、在不破壞原有生態環境的前提下，按</w:t>
            </w:r>
            <w:r w:rsidRPr="00C160CB">
              <w:rPr>
                <w:rFonts w:hint="eastAsia"/>
                <w:sz w:val="22"/>
              </w:rPr>
              <w:t>1</w:t>
            </w:r>
            <w:r w:rsidRPr="00C160CB">
              <w:rPr>
                <w:rFonts w:hint="eastAsia"/>
                <w:sz w:val="22"/>
              </w:rPr>
              <w:t>：</w:t>
            </w:r>
            <w:r w:rsidRPr="00C160CB">
              <w:rPr>
                <w:rFonts w:hint="eastAsia"/>
                <w:sz w:val="22"/>
              </w:rPr>
              <w:t>1</w:t>
            </w:r>
            <w:r w:rsidRPr="00C160CB">
              <w:rPr>
                <w:rFonts w:hint="eastAsia"/>
                <w:sz w:val="22"/>
              </w:rPr>
              <w:t>比例選建圓明園四十景中的十八景。來自全國各地</w:t>
            </w:r>
            <w:r w:rsidRPr="00C160CB">
              <w:rPr>
                <w:rFonts w:hint="eastAsia"/>
                <w:sz w:val="22"/>
              </w:rPr>
              <w:t>2</w:t>
            </w:r>
            <w:r w:rsidRPr="00C160CB">
              <w:rPr>
                <w:rFonts w:hint="eastAsia"/>
                <w:sz w:val="22"/>
              </w:rPr>
              <w:t>千多名藝術家、歷史學家、建築師為圓明新園建設付出了辛勤勞動，使其成為中國園林建築史上又一傑作。</w:t>
            </w:r>
          </w:p>
        </w:tc>
      </w:tr>
      <w:tr w:rsidR="00C160CB" w:rsidRPr="00540F50" w:rsidTr="009D7B25">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【茶文化館茗茶】</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160CB" w:rsidP="00540F50">
            <w:pPr>
              <w:pStyle w:val="ac"/>
              <w:spacing w:line="280" w:lineRule="exact"/>
              <w:rPr>
                <w:sz w:val="22"/>
              </w:rPr>
            </w:pPr>
            <w:r w:rsidRPr="00C160CB">
              <w:rPr>
                <w:rFonts w:hint="eastAsia"/>
                <w:sz w:val="22"/>
              </w:rPr>
              <w:t>由專業人員解說如何挑選茶葉，並於此享用茶點。</w:t>
            </w:r>
          </w:p>
        </w:tc>
      </w:tr>
      <w:tr w:rsidR="00C160CB" w:rsidRPr="00540F50" w:rsidTr="009D7B25">
        <w:trPr>
          <w:trHeight w:val="1104"/>
        </w:trPr>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【橫琴長隆</w:t>
            </w:r>
          </w:p>
          <w:p w:rsidR="00425EAC" w:rsidRPr="00372744" w:rsidRDefault="00C160CB" w:rsidP="00540F50">
            <w:pPr>
              <w:pStyle w:val="ac"/>
              <w:spacing w:line="280" w:lineRule="exact"/>
              <w:rPr>
                <w:b/>
                <w:sz w:val="22"/>
              </w:rPr>
            </w:pPr>
            <w:r w:rsidRPr="00372744">
              <w:rPr>
                <w:rFonts w:hint="eastAsia"/>
                <w:b/>
                <w:sz w:val="22"/>
              </w:rPr>
              <w:t xml:space="preserve">   </w:t>
            </w:r>
            <w:r w:rsidRPr="00372744">
              <w:rPr>
                <w:rFonts w:hint="eastAsia"/>
                <w:b/>
                <w:sz w:val="22"/>
              </w:rPr>
              <w:t>海洋王國套票</w:t>
            </w:r>
          </w:p>
          <w:p w:rsidR="009A49AF" w:rsidRPr="00372744" w:rsidRDefault="009A49AF" w:rsidP="00540F50">
            <w:pPr>
              <w:pStyle w:val="ac"/>
              <w:spacing w:line="280" w:lineRule="exact"/>
              <w:rPr>
                <w:b/>
                <w:sz w:val="22"/>
              </w:rPr>
            </w:pPr>
          </w:p>
          <w:p w:rsidR="009A49AF" w:rsidRPr="00372744" w:rsidRDefault="009A49AF" w:rsidP="00540F50">
            <w:pPr>
              <w:pStyle w:val="ac"/>
              <w:spacing w:line="280" w:lineRule="exact"/>
              <w:rPr>
                <w:b/>
                <w:sz w:val="22"/>
              </w:rPr>
            </w:pPr>
            <w:r w:rsidRPr="00372744">
              <w:rPr>
                <w:rFonts w:hint="eastAsia"/>
                <w:b/>
                <w:sz w:val="22"/>
              </w:rPr>
              <w:t xml:space="preserve">    </w:t>
            </w:r>
            <w:r w:rsidR="00425EAC" w:rsidRPr="00372744">
              <w:rPr>
                <w:rFonts w:hint="eastAsia"/>
                <w:b/>
                <w:sz w:val="22"/>
              </w:rPr>
              <w:t>玩</w:t>
            </w:r>
          </w:p>
          <w:p w:rsidR="00425EAC" w:rsidRPr="00372744" w:rsidRDefault="009A49AF" w:rsidP="00540F50">
            <w:pPr>
              <w:pStyle w:val="ac"/>
              <w:spacing w:line="280" w:lineRule="exact"/>
              <w:rPr>
                <w:b/>
                <w:sz w:val="22"/>
              </w:rPr>
            </w:pPr>
            <w:r w:rsidRPr="00372744">
              <w:rPr>
                <w:rFonts w:hint="eastAsia"/>
                <w:b/>
                <w:sz w:val="22"/>
              </w:rPr>
              <w:t xml:space="preserve">  </w:t>
            </w:r>
            <w:r w:rsidR="00425EAC" w:rsidRPr="00372744">
              <w:rPr>
                <w:rFonts w:hint="eastAsia"/>
                <w:b/>
                <w:sz w:val="22"/>
              </w:rPr>
              <w:t>主題樂園</w:t>
            </w:r>
          </w:p>
          <w:p w:rsidR="009A49AF" w:rsidRPr="00372744" w:rsidRDefault="009A49AF" w:rsidP="00540F50">
            <w:pPr>
              <w:pStyle w:val="ac"/>
              <w:spacing w:line="280" w:lineRule="exact"/>
              <w:rPr>
                <w:b/>
                <w:sz w:val="22"/>
              </w:rPr>
            </w:pPr>
            <w:r w:rsidRPr="00372744">
              <w:rPr>
                <w:rFonts w:hint="eastAsia"/>
                <w:b/>
                <w:sz w:val="22"/>
              </w:rPr>
              <w:t xml:space="preserve">    </w:t>
            </w:r>
            <w:r w:rsidR="00425EAC" w:rsidRPr="00372744">
              <w:rPr>
                <w:rFonts w:hint="eastAsia"/>
                <w:b/>
                <w:sz w:val="22"/>
              </w:rPr>
              <w:t>住</w:t>
            </w:r>
          </w:p>
          <w:p w:rsidR="00C160CB" w:rsidRPr="00372744" w:rsidRDefault="009A49AF" w:rsidP="00540F50">
            <w:pPr>
              <w:pStyle w:val="ac"/>
              <w:spacing w:line="280" w:lineRule="exact"/>
              <w:rPr>
                <w:b/>
                <w:sz w:val="22"/>
              </w:rPr>
            </w:pPr>
            <w:r w:rsidRPr="00372744">
              <w:rPr>
                <w:rFonts w:hint="eastAsia"/>
                <w:b/>
                <w:sz w:val="22"/>
              </w:rPr>
              <w:t xml:space="preserve">  </w:t>
            </w:r>
            <w:r w:rsidR="00425EAC" w:rsidRPr="00372744">
              <w:rPr>
                <w:rFonts w:hint="eastAsia"/>
                <w:b/>
                <w:sz w:val="22"/>
              </w:rPr>
              <w:t>樂園主題酒店</w:t>
            </w:r>
            <w:r w:rsidR="00C160CB"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C160CB" w:rsidRDefault="00056FF5" w:rsidP="00540F50">
            <w:pPr>
              <w:pStyle w:val="ac"/>
              <w:spacing w:line="280" w:lineRule="exact"/>
              <w:rPr>
                <w:sz w:val="22"/>
              </w:rPr>
            </w:pPr>
            <w:r>
              <w:rPr>
                <w:sz w:val="22"/>
              </w:rPr>
              <w:pict>
                <v:group id="_x0000_s1030" style="position:absolute;margin-left:1.85pt;margin-top:3.2pt;width:436.8pt;height:88.85pt;z-index:-251656704;mso-position-horizontal-relative:text;mso-position-vertical-relative:text" coordorigin="315,11402" coordsize="11280,1829" wrapcoords="-29 0 -29 21423 21600 21423 21600 0 -29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31" type="#_x0000_t75" alt="20140222034135340.jpg" style="position:absolute;left:315;top:11402;width:2835;height:1829;visibility:visible">
                    <v:imagedata r:id="rId9" o:title="20140222034135340"/>
                  </v:shape>
                  <v:shape id="圖片 5" o:spid="_x0000_s1032" type="#_x0000_t75" alt="20140222034217880.jpg" style="position:absolute;left:3150;top:11402;width:2835;height:1829;visibility:visible">
                    <v:imagedata r:id="rId10" o:title="20140222034217880"/>
                  </v:shape>
                  <v:shape id="圖片 7" o:spid="_x0000_s1033" type="#_x0000_t75" alt="20140222034438971.jpg" style="position:absolute;left:5925;top:11402;width:2835;height:1829;visibility:visible">
                    <v:imagedata r:id="rId11" o:title="20140222034438971"/>
                  </v:shape>
                  <v:shape id="圖片 8" o:spid="_x0000_s1034" type="#_x0000_t75" alt="20140222040357611.jpg" style="position:absolute;left:8760;top:11402;width:2835;height:1829;visibility:visible">
                    <v:imagedata r:id="rId12" o:title="20140222040357611"/>
                  </v:shape>
                  <w10:wrap type="tight"/>
                </v:group>
              </w:pict>
            </w:r>
            <w:r w:rsidR="00C160CB" w:rsidRPr="00C160CB">
              <w:rPr>
                <w:rFonts w:hint="eastAsia"/>
                <w:sz w:val="22"/>
              </w:rPr>
              <w:t>長隆海洋王國位於橫琴長隆國際海洋度假區內，是長隆集團採用世界頂尖公司的設計，吸取全球主題公園的精華，運用高科技和長隆特有的創意，全面整合珍稀的海洋動物、頂級的遊樂設備和新奇的大型演藝，全力建設和打造、擁有自主智慧財產權的世界頂級主題公園。海洋王國擁有八大主題區：驚險刺激為主的雨林飛翔，以世界頂級娛樂觀賞為主的海洋奇觀；適合兒童遊樂項目為主的以及闔家遊玩的繽紛世界；以海豚觀賞為主的海豚灣；以冰雪設計為主的極地探險；以水為主題的海象山；以表演為主的橫琴海；以迎賓、觀光、購物休閒為主的海洋大街。八個不同主題帶給您八個不同的故事，讓遊客都置身於海洋世界中，暢遊海洋動物帶給您的不同精彩。為您精心設置了</w:t>
            </w:r>
            <w:r w:rsidR="00C160CB" w:rsidRPr="00C160CB">
              <w:rPr>
                <w:rFonts w:hint="eastAsia"/>
                <w:sz w:val="22"/>
              </w:rPr>
              <w:t>10</w:t>
            </w:r>
            <w:r w:rsidR="00C160CB" w:rsidRPr="00C160CB">
              <w:rPr>
                <w:rFonts w:hint="eastAsia"/>
                <w:sz w:val="22"/>
              </w:rPr>
              <w:t>個珍稀動物展館、</w:t>
            </w:r>
            <w:r w:rsidR="00C160CB" w:rsidRPr="00C160CB">
              <w:rPr>
                <w:rFonts w:hint="eastAsia"/>
                <w:sz w:val="22"/>
              </w:rPr>
              <w:t>9</w:t>
            </w:r>
            <w:r w:rsidR="00C160CB" w:rsidRPr="00C160CB">
              <w:rPr>
                <w:rFonts w:hint="eastAsia"/>
                <w:sz w:val="22"/>
              </w:rPr>
              <w:t>項動感遊樂設施、</w:t>
            </w:r>
            <w:r w:rsidR="00C160CB" w:rsidRPr="00C160CB">
              <w:rPr>
                <w:rFonts w:hint="eastAsia"/>
                <w:sz w:val="22"/>
              </w:rPr>
              <w:t>3</w:t>
            </w:r>
            <w:r w:rsidR="00C160CB" w:rsidRPr="00C160CB">
              <w:rPr>
                <w:rFonts w:hint="eastAsia"/>
                <w:sz w:val="22"/>
              </w:rPr>
              <w:t>個大型劇場表演、</w:t>
            </w:r>
            <w:r w:rsidR="00C160CB" w:rsidRPr="00C160CB">
              <w:rPr>
                <w:rFonts w:hint="eastAsia"/>
                <w:sz w:val="22"/>
              </w:rPr>
              <w:t>19</w:t>
            </w:r>
            <w:r w:rsidR="00C160CB" w:rsidRPr="00C160CB">
              <w:rPr>
                <w:rFonts w:hint="eastAsia"/>
                <w:sz w:val="22"/>
              </w:rPr>
              <w:t>個特色餐飲、多個主題商場、售賣亭以及花車巡遊、中心湖表演等其他戶外表演節目。在這裡，通過主題文化包裝及故事演繹，以及大型表演、花車巡遊、建築、雕塑園林等多種表現形式，為遊客創造了不同的全方位體驗，打造出一個多姿多彩，奇妙而夢幻的海洋世界。</w:t>
            </w:r>
          </w:p>
          <w:p w:rsidR="00C160CB" w:rsidRPr="00C160CB" w:rsidRDefault="00C160CB" w:rsidP="00540F50">
            <w:pPr>
              <w:pStyle w:val="ac"/>
              <w:spacing w:line="280" w:lineRule="exact"/>
              <w:rPr>
                <w:sz w:val="22"/>
              </w:rPr>
            </w:pPr>
            <w:r w:rsidRPr="00C160CB">
              <w:rPr>
                <w:rFonts w:hint="eastAsia"/>
                <w:sz w:val="22"/>
              </w:rPr>
              <w:t>【</w:t>
            </w:r>
            <w:r w:rsidRPr="00C160CB">
              <w:rPr>
                <w:sz w:val="22"/>
              </w:rPr>
              <w:t>13</w:t>
            </w:r>
            <w:r w:rsidRPr="00C160CB">
              <w:rPr>
                <w:rFonts w:hint="eastAsia"/>
                <w:sz w:val="22"/>
              </w:rPr>
              <w:t>：</w:t>
            </w:r>
            <w:r w:rsidRPr="00C160CB">
              <w:rPr>
                <w:sz w:val="22"/>
              </w:rPr>
              <w:t>00</w:t>
            </w:r>
            <w:r w:rsidRPr="00C160CB">
              <w:rPr>
                <w:rFonts w:hint="eastAsia"/>
                <w:sz w:val="22"/>
              </w:rPr>
              <w:t>極地劇場白鯨劇場表演】</w:t>
            </w:r>
          </w:p>
          <w:p w:rsidR="00C160CB" w:rsidRPr="00C160CB" w:rsidRDefault="00C160CB" w:rsidP="00540F50">
            <w:pPr>
              <w:pStyle w:val="ac"/>
              <w:spacing w:line="280" w:lineRule="exact"/>
              <w:rPr>
                <w:sz w:val="22"/>
              </w:rPr>
            </w:pPr>
            <w:r w:rsidRPr="00C160CB">
              <w:rPr>
                <w:rFonts w:hint="eastAsia"/>
                <w:sz w:val="22"/>
              </w:rPr>
              <w:t>本區域以探險為主題，是海洋王國內容最豐富的區域。在這裡可以看到全世界展示企鵝數量最多的企鵝展區，欣賞精彩獨特的白鯨劇場表演</w:t>
            </w:r>
            <w:r w:rsidRPr="00C160CB">
              <w:rPr>
                <w:rFonts w:hint="eastAsia"/>
                <w:sz w:val="22"/>
              </w:rPr>
              <w:t>-</w:t>
            </w:r>
            <w:r w:rsidRPr="00C160CB">
              <w:rPr>
                <w:rFonts w:hint="eastAsia"/>
                <w:sz w:val="22"/>
              </w:rPr>
              <w:t>極地月光下，還可以看到來自北極的北極熊、白鯨和南極企鵝等極地動物，還可以乘坐冰山過山車，上天入海穿越北極盡享無盡樂趣。</w:t>
            </w:r>
          </w:p>
          <w:p w:rsidR="00C160CB" w:rsidRPr="00C160CB" w:rsidRDefault="00C160CB" w:rsidP="00540F50">
            <w:pPr>
              <w:pStyle w:val="ac"/>
              <w:spacing w:line="280" w:lineRule="exact"/>
              <w:rPr>
                <w:sz w:val="22"/>
              </w:rPr>
            </w:pPr>
            <w:r w:rsidRPr="00C160CB">
              <w:rPr>
                <w:rFonts w:hint="eastAsia"/>
                <w:sz w:val="22"/>
              </w:rPr>
              <w:t>【</w:t>
            </w:r>
            <w:r w:rsidRPr="00C160CB">
              <w:rPr>
                <w:sz w:val="22"/>
              </w:rPr>
              <w:t>14</w:t>
            </w:r>
            <w:r w:rsidRPr="00C160CB">
              <w:rPr>
                <w:rFonts w:hint="eastAsia"/>
                <w:sz w:val="22"/>
              </w:rPr>
              <w:t>：</w:t>
            </w:r>
            <w:r w:rsidRPr="00C160CB">
              <w:rPr>
                <w:sz w:val="22"/>
              </w:rPr>
              <w:t>00</w:t>
            </w:r>
            <w:r w:rsidRPr="00C160CB">
              <w:rPr>
                <w:rFonts w:hint="eastAsia"/>
                <w:sz w:val="22"/>
              </w:rPr>
              <w:t>海豚灣海豚劇場】</w:t>
            </w:r>
          </w:p>
          <w:p w:rsidR="00C160CB" w:rsidRPr="00C160CB" w:rsidRDefault="00C160CB" w:rsidP="00540F50">
            <w:pPr>
              <w:pStyle w:val="ac"/>
              <w:spacing w:line="280" w:lineRule="exact"/>
              <w:rPr>
                <w:sz w:val="22"/>
              </w:rPr>
            </w:pPr>
            <w:r w:rsidRPr="00C160CB">
              <w:rPr>
                <w:rFonts w:hint="eastAsia"/>
                <w:sz w:val="22"/>
              </w:rPr>
              <w:t>海豚灣整個區域以海豚展示為主，主要展出的有瓶鼻海豚和斑點海豚等。最不容錯過的是海豚劇場的海豚表演，可愛的海豚和飼養員一起玩遊戲，動作和場景都非常精彩有趣；還有海豚保育中心，透過巨大的落地玻璃觀賞嬉戲中的海豚，仿佛置身海底，與海豚零距離，您會看到頑皮可愛的海豚向您遊來，向您親密地打招呼，就像一個老朋友一樣！</w:t>
            </w:r>
          </w:p>
          <w:p w:rsidR="00C160CB" w:rsidRPr="00C160CB" w:rsidRDefault="00C160CB" w:rsidP="00540F50">
            <w:pPr>
              <w:pStyle w:val="ac"/>
              <w:spacing w:line="280" w:lineRule="exact"/>
              <w:rPr>
                <w:sz w:val="22"/>
              </w:rPr>
            </w:pPr>
            <w:r w:rsidRPr="00C160CB">
              <w:rPr>
                <w:rFonts w:hint="eastAsia"/>
                <w:sz w:val="22"/>
              </w:rPr>
              <w:t>【</w:t>
            </w:r>
            <w:r w:rsidRPr="00C160CB">
              <w:rPr>
                <w:sz w:val="22"/>
              </w:rPr>
              <w:t>15</w:t>
            </w:r>
            <w:r w:rsidRPr="00C160CB">
              <w:rPr>
                <w:rFonts w:hint="eastAsia"/>
                <w:sz w:val="22"/>
              </w:rPr>
              <w:t>：</w:t>
            </w:r>
            <w:r w:rsidRPr="00C160CB">
              <w:rPr>
                <w:sz w:val="22"/>
              </w:rPr>
              <w:t>00</w:t>
            </w:r>
            <w:r w:rsidRPr="00C160CB">
              <w:rPr>
                <w:rFonts w:hint="eastAsia"/>
                <w:sz w:val="22"/>
              </w:rPr>
              <w:t>海洋王國花車歡樂大巡遊】</w:t>
            </w:r>
          </w:p>
          <w:p w:rsidR="00C160CB" w:rsidRPr="00C160CB" w:rsidRDefault="00C160CB" w:rsidP="00540F50">
            <w:pPr>
              <w:pStyle w:val="ac"/>
              <w:spacing w:line="280" w:lineRule="exact"/>
              <w:rPr>
                <w:sz w:val="22"/>
              </w:rPr>
            </w:pPr>
            <w:r w:rsidRPr="00C160CB">
              <w:rPr>
                <w:rFonts w:hint="eastAsia"/>
                <w:sz w:val="22"/>
              </w:rPr>
              <w:t>最龐大歡樂的海洋主題花車巡遊</w:t>
            </w:r>
            <w:r w:rsidRPr="00C160CB">
              <w:rPr>
                <w:rFonts w:hint="eastAsia"/>
                <w:sz w:val="22"/>
              </w:rPr>
              <w:t xml:space="preserve"> - </w:t>
            </w:r>
            <w:r w:rsidRPr="00C160CB">
              <w:rPr>
                <w:rFonts w:hint="eastAsia"/>
                <w:sz w:val="22"/>
              </w:rPr>
              <w:t>海洋王國大巡遊包括格式各樣海洋主題花車，海洋歡樂陣容近百人，巡遊演出包括美人魚、海龜、章魚、巨鯨、極地遊戲、潛水艇等，大人小孩均能樂享其中，一起載歌載舞，在歡聲笑語中學習海洋元素。</w:t>
            </w:r>
          </w:p>
          <w:p w:rsidR="00C160CB" w:rsidRPr="00C160CB" w:rsidRDefault="00C160CB" w:rsidP="00540F50">
            <w:pPr>
              <w:pStyle w:val="ac"/>
              <w:spacing w:line="280" w:lineRule="exact"/>
              <w:rPr>
                <w:sz w:val="22"/>
              </w:rPr>
            </w:pPr>
            <w:r w:rsidRPr="00C160CB">
              <w:rPr>
                <w:rFonts w:hint="eastAsia"/>
                <w:sz w:val="22"/>
              </w:rPr>
              <w:t>【</w:t>
            </w:r>
            <w:r w:rsidRPr="00C160CB">
              <w:rPr>
                <w:sz w:val="22"/>
              </w:rPr>
              <w:t>1</w:t>
            </w:r>
            <w:r w:rsidRPr="00C160CB">
              <w:rPr>
                <w:rFonts w:hint="eastAsia"/>
                <w:sz w:val="22"/>
              </w:rPr>
              <w:t>6</w:t>
            </w:r>
            <w:r w:rsidRPr="00C160CB">
              <w:rPr>
                <w:rFonts w:hint="eastAsia"/>
                <w:sz w:val="22"/>
              </w:rPr>
              <w:t>：</w:t>
            </w:r>
            <w:r w:rsidRPr="00C160CB">
              <w:rPr>
                <w:sz w:val="22"/>
              </w:rPr>
              <w:t>00</w:t>
            </w:r>
            <w:r w:rsidRPr="00C160CB">
              <w:rPr>
                <w:rFonts w:hint="eastAsia"/>
                <w:sz w:val="22"/>
              </w:rPr>
              <w:t>海獅劇場】</w:t>
            </w:r>
          </w:p>
          <w:p w:rsidR="00C160CB" w:rsidRPr="00C160CB" w:rsidRDefault="00C160CB" w:rsidP="00540F50">
            <w:pPr>
              <w:pStyle w:val="ac"/>
              <w:spacing w:line="280" w:lineRule="exact"/>
              <w:rPr>
                <w:sz w:val="22"/>
              </w:rPr>
            </w:pPr>
            <w:r w:rsidRPr="00C160CB">
              <w:rPr>
                <w:rFonts w:hint="eastAsia"/>
                <w:sz w:val="22"/>
              </w:rPr>
              <w:t>這個區域居住著憨厚老實又逗趣搞笑的海洋動物朋友</w:t>
            </w:r>
            <w:r w:rsidRPr="00C160CB">
              <w:rPr>
                <w:rFonts w:hint="eastAsia"/>
                <w:sz w:val="22"/>
              </w:rPr>
              <w:t>-</w:t>
            </w:r>
            <w:r w:rsidRPr="00C160CB">
              <w:rPr>
                <w:rFonts w:hint="eastAsia"/>
                <w:sz w:val="22"/>
              </w:rPr>
              <w:t>海獅。海獅屬於鰭腳類海洋動物，是生活在海裡的哺乳類動物，臉部像獅子，四肢卻都已演化成鰭的模樣，是一種瀕危物種，也是中國國家二級保護動物。別看海獅看起來挺笨重，其實它們可聰明了，在海獅表演場，它們的多才多藝足夠讓您大吃一驚！它們不僅精通熱辣探戈、動感搖滾和激情桑巴，更在中國學會了武術“一指禪”。水中轉體、水中芭蕾、魔鬼身材</w:t>
            </w:r>
            <w:r w:rsidRPr="00C160CB">
              <w:rPr>
                <w:sz w:val="22"/>
              </w:rPr>
              <w:t>T</w:t>
            </w:r>
            <w:r w:rsidRPr="00C160CB">
              <w:rPr>
                <w:rFonts w:hint="eastAsia"/>
                <w:sz w:val="22"/>
              </w:rPr>
              <w:t>台秀都是它們的拿手好戲，同伴演到精彩處，它們會熱情“鼓掌”，扭動胖胖的腰肢，還會向觀眾放電，獻上意外甜蜜飛吻呢！</w:t>
            </w:r>
          </w:p>
          <w:p w:rsidR="00C160CB" w:rsidRPr="00C160CB" w:rsidRDefault="00C160CB" w:rsidP="00540F50">
            <w:pPr>
              <w:pStyle w:val="ac"/>
              <w:spacing w:line="280" w:lineRule="exact"/>
              <w:rPr>
                <w:sz w:val="22"/>
              </w:rPr>
            </w:pPr>
            <w:r w:rsidRPr="00C160CB">
              <w:rPr>
                <w:rFonts w:hint="eastAsia"/>
                <w:sz w:val="22"/>
              </w:rPr>
              <w:t>【</w:t>
            </w:r>
            <w:r w:rsidRPr="00C160CB">
              <w:rPr>
                <w:sz w:val="22"/>
              </w:rPr>
              <w:t>19</w:t>
            </w:r>
            <w:r w:rsidRPr="00C160CB">
              <w:rPr>
                <w:rFonts w:hint="eastAsia"/>
                <w:sz w:val="22"/>
              </w:rPr>
              <w:t>：</w:t>
            </w:r>
            <w:r w:rsidRPr="00C160CB">
              <w:rPr>
                <w:sz w:val="22"/>
              </w:rPr>
              <w:t>15</w:t>
            </w:r>
            <w:r w:rsidRPr="00C160CB">
              <w:rPr>
                <w:rFonts w:hint="eastAsia"/>
                <w:sz w:val="22"/>
              </w:rPr>
              <w:t>幻彩閃耀橫琴海煙火表演】</w:t>
            </w:r>
          </w:p>
          <w:p w:rsidR="00C160CB" w:rsidRPr="00F7186A" w:rsidRDefault="00C160CB" w:rsidP="00EF3C91">
            <w:pPr>
              <w:pStyle w:val="ac"/>
              <w:spacing w:line="280" w:lineRule="exact"/>
              <w:rPr>
                <w:sz w:val="22"/>
              </w:rPr>
            </w:pPr>
            <w:r w:rsidRPr="00C160CB">
              <w:rPr>
                <w:rFonts w:hint="eastAsia"/>
                <w:sz w:val="22"/>
              </w:rPr>
              <w:t>橫琴海是圍繞中心湖的整個區域，是整個海洋王國園區最休閒、最浪漫的區域。圍繞著中心湖蜿蜒的湖畔，您可以信步欣賞美景，玩累了可以在湖邊休憩，還可以在不同風味的餐廳和家人朋友大吃美食，聊天歡聚。中心湖畔還是欣賞花車巡遊的最佳地點，歡樂精彩、色彩繽</w:t>
            </w:r>
            <w:r w:rsidRPr="00C160CB">
              <w:rPr>
                <w:rFonts w:hint="eastAsia"/>
                <w:sz w:val="22"/>
              </w:rPr>
              <w:lastRenderedPageBreak/>
              <w:t>紛的花車巡遊路線就是圍繞著湖畔進行，同時也是夜晚精彩煙花表演的最佳觀賞點。最震撼獨特的幻彩閃耀橫琴海</w:t>
            </w:r>
            <w:r w:rsidRPr="00C160CB">
              <w:rPr>
                <w:rFonts w:hint="eastAsia"/>
                <w:sz w:val="22"/>
              </w:rPr>
              <w:t xml:space="preserve"> </w:t>
            </w:r>
            <w:r w:rsidRPr="00C160CB">
              <w:rPr>
                <w:sz w:val="22"/>
              </w:rPr>
              <w:t>–</w:t>
            </w:r>
            <w:r w:rsidRPr="00C160CB">
              <w:rPr>
                <w:rFonts w:hint="eastAsia"/>
                <w:sz w:val="22"/>
              </w:rPr>
              <w:t xml:space="preserve"> </w:t>
            </w:r>
            <w:r w:rsidRPr="00C160CB">
              <w:rPr>
                <w:rFonts w:hint="eastAsia"/>
                <w:sz w:val="22"/>
              </w:rPr>
              <w:t>包括水、燈光、投影、鐳射、煙花等聲光元素的綜合運用，創造出全球獨一無二的令人眼花繚亂、激動人心的壯觀演出。</w:t>
            </w:r>
            <w:r w:rsidRPr="00540F50">
              <w:rPr>
                <w:rFonts w:hint="eastAsia"/>
                <w:sz w:val="22"/>
              </w:rPr>
              <w:t>備註：演出時間敬請參考之，如有異動將不事先特別公</w:t>
            </w:r>
            <w:r w:rsidR="002C21E1">
              <w:rPr>
                <w:rFonts w:hint="eastAsia"/>
                <w:noProof/>
                <w:sz w:val="22"/>
              </w:rPr>
              <w:drawing>
                <wp:anchor distT="0" distB="0" distL="114300" distR="114300" simplePos="0" relativeHeight="251663872" behindDoc="1" locked="0" layoutInCell="1" allowOverlap="1">
                  <wp:simplePos x="0" y="0"/>
                  <wp:positionH relativeFrom="column">
                    <wp:posOffset>3576320</wp:posOffset>
                  </wp:positionH>
                  <wp:positionV relativeFrom="paragraph">
                    <wp:posOffset>433705</wp:posOffset>
                  </wp:positionV>
                  <wp:extent cx="2105025" cy="1362075"/>
                  <wp:effectExtent l="19050" t="0" r="9525" b="0"/>
                  <wp:wrapTight wrapText="bothSides">
                    <wp:wrapPolygon edited="0">
                      <wp:start x="-195" y="0"/>
                      <wp:lineTo x="-195" y="21449"/>
                      <wp:lineTo x="21698" y="21449"/>
                      <wp:lineTo x="21698" y="0"/>
                      <wp:lineTo x="-195" y="0"/>
                    </wp:wrapPolygon>
                  </wp:wrapTight>
                  <wp:docPr id="4" name="圖片 4" descr="C:\Users\user\AppData\Roaming\Skype\My Skype Received Files\橫琴馬戲酒店-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Roaming\Skype\My Skype Received Files\橫琴馬戲酒店-1.jpg"/>
                          <pic:cNvPicPr>
                            <a:picLocks noChangeAspect="1" noChangeArrowheads="1"/>
                          </pic:cNvPicPr>
                        </pic:nvPicPr>
                        <pic:blipFill>
                          <a:blip r:embed="rId13" cstate="print"/>
                          <a:srcRect/>
                          <a:stretch>
                            <a:fillRect/>
                          </a:stretch>
                        </pic:blipFill>
                        <pic:spPr bwMode="auto">
                          <a:xfrm>
                            <a:off x="0" y="0"/>
                            <a:ext cx="2105025" cy="1362075"/>
                          </a:xfrm>
                          <a:prstGeom prst="rect">
                            <a:avLst/>
                          </a:prstGeom>
                          <a:noFill/>
                          <a:ln w="9525">
                            <a:noFill/>
                            <a:miter lim="800000"/>
                            <a:headEnd/>
                            <a:tailEnd/>
                          </a:ln>
                        </pic:spPr>
                      </pic:pic>
                    </a:graphicData>
                  </a:graphic>
                </wp:anchor>
              </w:drawing>
            </w:r>
            <w:r w:rsidRPr="00540F50">
              <w:rPr>
                <w:rFonts w:hint="eastAsia"/>
                <w:sz w:val="22"/>
              </w:rPr>
              <w:t>告，最正確時間以當日樂園公告為</w:t>
            </w:r>
            <w:r w:rsidR="002C21E1">
              <w:rPr>
                <w:rFonts w:hint="eastAsia"/>
                <w:noProof/>
                <w:sz w:val="22"/>
              </w:rPr>
              <w:drawing>
                <wp:anchor distT="0" distB="0" distL="114300" distR="114300" simplePos="0" relativeHeight="251662848" behindDoc="1" locked="0" layoutInCell="1" allowOverlap="1">
                  <wp:simplePos x="0" y="0"/>
                  <wp:positionH relativeFrom="column">
                    <wp:posOffset>1557020</wp:posOffset>
                  </wp:positionH>
                  <wp:positionV relativeFrom="paragraph">
                    <wp:posOffset>433705</wp:posOffset>
                  </wp:positionV>
                  <wp:extent cx="1971675" cy="1409700"/>
                  <wp:effectExtent l="19050" t="0" r="9525" b="0"/>
                  <wp:wrapTight wrapText="bothSides">
                    <wp:wrapPolygon edited="0">
                      <wp:start x="-209" y="0"/>
                      <wp:lineTo x="-209" y="21308"/>
                      <wp:lineTo x="21704" y="21308"/>
                      <wp:lineTo x="21704" y="0"/>
                      <wp:lineTo x="-209" y="0"/>
                    </wp:wrapPolygon>
                  </wp:wrapTight>
                  <wp:docPr id="3" name="圖片 3" descr="C:\Users\user\AppData\Roaming\Skype\connieluo888\media_messaging\media_cache\^53BDAF9D895603F318049A2F0D7C1B1D5E14AE41DB373CFF17^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Roaming\Skype\connieluo888\media_messaging\media_cache\^53BDAF9D895603F318049A2F0D7C1B1D5E14AE41DB373CFF17^pimgpsh_fullsize_distr.jpg"/>
                          <pic:cNvPicPr>
                            <a:picLocks noChangeAspect="1" noChangeArrowheads="1"/>
                          </pic:cNvPicPr>
                        </pic:nvPicPr>
                        <pic:blipFill>
                          <a:blip r:embed="rId14" cstate="print"/>
                          <a:srcRect/>
                          <a:stretch>
                            <a:fillRect/>
                          </a:stretch>
                        </pic:blipFill>
                        <pic:spPr bwMode="auto">
                          <a:xfrm>
                            <a:off x="0" y="0"/>
                            <a:ext cx="1971675" cy="1409700"/>
                          </a:xfrm>
                          <a:prstGeom prst="rect">
                            <a:avLst/>
                          </a:prstGeom>
                          <a:noFill/>
                          <a:ln w="9525">
                            <a:noFill/>
                            <a:miter lim="800000"/>
                            <a:headEnd/>
                            <a:tailEnd/>
                          </a:ln>
                        </pic:spPr>
                      </pic:pic>
                    </a:graphicData>
                  </a:graphic>
                </wp:anchor>
              </w:drawing>
            </w:r>
            <w:r w:rsidRPr="00540F50">
              <w:rPr>
                <w:rFonts w:hint="eastAsia"/>
                <w:sz w:val="22"/>
              </w:rPr>
              <w:t>準，敬請見諒。</w:t>
            </w:r>
            <w:r w:rsidR="00EF3C91" w:rsidRPr="002C21E1">
              <w:rPr>
                <w:rFonts w:hint="eastAsia"/>
                <w:b/>
                <w:sz w:val="22"/>
              </w:rPr>
              <w:t>當晚特別安排入住樂園酒店。</w:t>
            </w:r>
          </w:p>
        </w:tc>
      </w:tr>
      <w:tr w:rsidR="00341839" w:rsidRPr="00540F50" w:rsidTr="00AC5003">
        <w:tc>
          <w:tcPr>
            <w:tcW w:w="3969" w:type="dxa"/>
            <w:gridSpan w:val="4"/>
            <w:shd w:val="clear" w:color="auto" w:fill="auto"/>
          </w:tcPr>
          <w:p w:rsidR="00341839" w:rsidRPr="00372744" w:rsidRDefault="00341839" w:rsidP="00540F50">
            <w:pPr>
              <w:pStyle w:val="ac"/>
              <w:spacing w:line="280" w:lineRule="exact"/>
              <w:rPr>
                <w:b/>
                <w:sz w:val="22"/>
              </w:rPr>
            </w:pPr>
            <w:r w:rsidRPr="00372744">
              <w:rPr>
                <w:rFonts w:hint="eastAsia"/>
                <w:b/>
                <w:sz w:val="22"/>
              </w:rPr>
              <w:lastRenderedPageBreak/>
              <w:t>早餐：</w:t>
            </w:r>
            <w:r w:rsidR="00B70AE2" w:rsidRPr="00372744">
              <w:rPr>
                <w:rFonts w:hint="eastAsia"/>
                <w:b/>
                <w:sz w:val="22"/>
              </w:rPr>
              <w:t>娛樂場餐券或豬扒包</w:t>
            </w:r>
            <w:r w:rsidR="00B70AE2" w:rsidRPr="00372744">
              <w:rPr>
                <w:rFonts w:hint="eastAsia"/>
                <w:b/>
                <w:sz w:val="22"/>
              </w:rPr>
              <w:t>+</w:t>
            </w:r>
            <w:r w:rsidR="00B70AE2" w:rsidRPr="00372744">
              <w:rPr>
                <w:rFonts w:hint="eastAsia"/>
                <w:b/>
                <w:sz w:val="22"/>
              </w:rPr>
              <w:t>奶茶</w:t>
            </w:r>
          </w:p>
        </w:tc>
        <w:tc>
          <w:tcPr>
            <w:tcW w:w="3467" w:type="dxa"/>
            <w:gridSpan w:val="2"/>
            <w:shd w:val="clear" w:color="auto" w:fill="auto"/>
          </w:tcPr>
          <w:p w:rsidR="00341839" w:rsidRPr="00372744" w:rsidRDefault="00341839" w:rsidP="00540F50">
            <w:pPr>
              <w:pStyle w:val="ac"/>
              <w:spacing w:line="280" w:lineRule="exact"/>
              <w:rPr>
                <w:b/>
                <w:sz w:val="22"/>
              </w:rPr>
            </w:pPr>
            <w:r w:rsidRPr="00372744">
              <w:rPr>
                <w:rFonts w:hint="eastAsia"/>
                <w:b/>
                <w:sz w:val="22"/>
              </w:rPr>
              <w:t>午餐：</w:t>
            </w:r>
            <w:r w:rsidR="00C160CB" w:rsidRPr="00372744">
              <w:rPr>
                <w:rFonts w:hint="eastAsia"/>
                <w:b/>
                <w:sz w:val="22"/>
              </w:rPr>
              <w:t>景濤軒</w:t>
            </w:r>
            <w:r w:rsidRPr="00372744">
              <w:rPr>
                <w:rFonts w:hint="eastAsia"/>
                <w:b/>
                <w:sz w:val="22"/>
              </w:rPr>
              <w:t>風味</w:t>
            </w:r>
          </w:p>
        </w:tc>
        <w:tc>
          <w:tcPr>
            <w:tcW w:w="3621" w:type="dxa"/>
            <w:shd w:val="clear" w:color="auto" w:fill="auto"/>
          </w:tcPr>
          <w:p w:rsidR="00341839" w:rsidRPr="00372744" w:rsidRDefault="00341839" w:rsidP="00540F50">
            <w:pPr>
              <w:pStyle w:val="ac"/>
              <w:spacing w:line="280" w:lineRule="exact"/>
              <w:rPr>
                <w:b/>
                <w:sz w:val="22"/>
              </w:rPr>
            </w:pPr>
            <w:r w:rsidRPr="00372744">
              <w:rPr>
                <w:rFonts w:hint="eastAsia"/>
                <w:b/>
                <w:sz w:val="22"/>
              </w:rPr>
              <w:t>晚餐：</w:t>
            </w:r>
            <w:r w:rsidR="00C160CB" w:rsidRPr="00372744">
              <w:rPr>
                <w:rFonts w:hint="eastAsia"/>
                <w:b/>
                <w:sz w:val="22"/>
              </w:rPr>
              <w:t>方便遊玩，敬請自理</w:t>
            </w:r>
          </w:p>
        </w:tc>
      </w:tr>
      <w:tr w:rsidR="00341839" w:rsidRPr="00540F50" w:rsidTr="00AC5003">
        <w:tc>
          <w:tcPr>
            <w:tcW w:w="11057" w:type="dxa"/>
            <w:gridSpan w:val="7"/>
            <w:shd w:val="clear" w:color="auto" w:fill="auto"/>
          </w:tcPr>
          <w:p w:rsidR="00341839" w:rsidRPr="00372744" w:rsidRDefault="00341839" w:rsidP="00540F50">
            <w:pPr>
              <w:pStyle w:val="ac"/>
              <w:spacing w:line="280" w:lineRule="exact"/>
              <w:rPr>
                <w:b/>
                <w:sz w:val="22"/>
              </w:rPr>
            </w:pPr>
            <w:r w:rsidRPr="00372744">
              <w:rPr>
                <w:rFonts w:hint="eastAsia"/>
                <w:b/>
                <w:sz w:val="22"/>
              </w:rPr>
              <w:t>住宿：</w:t>
            </w:r>
            <w:r w:rsidR="00C160CB" w:rsidRPr="00372744">
              <w:rPr>
                <w:rFonts w:hint="eastAsia"/>
                <w:b/>
                <w:sz w:val="22"/>
              </w:rPr>
              <w:t>橫琴</w:t>
            </w:r>
            <w:r w:rsidR="00425EAC" w:rsidRPr="00372744">
              <w:rPr>
                <w:rFonts w:hint="eastAsia"/>
                <w:b/>
                <w:sz w:val="22"/>
              </w:rPr>
              <w:t>長隆海洋王國</w:t>
            </w:r>
            <w:r w:rsidR="00425EAC" w:rsidRPr="00372744">
              <w:rPr>
                <w:rFonts w:hint="eastAsia"/>
                <w:b/>
                <w:sz w:val="22"/>
              </w:rPr>
              <w:t xml:space="preserve"> </w:t>
            </w:r>
            <w:r w:rsidR="00C160CB" w:rsidRPr="00372744">
              <w:rPr>
                <w:rFonts w:hint="eastAsia"/>
                <w:b/>
                <w:sz w:val="22"/>
              </w:rPr>
              <w:t>企鵝酒店或馬戲酒店</w:t>
            </w:r>
            <w:r w:rsidRPr="00372744">
              <w:rPr>
                <w:rFonts w:hint="eastAsia"/>
                <w:b/>
                <w:sz w:val="22"/>
              </w:rPr>
              <w:t>或同級</w:t>
            </w:r>
          </w:p>
        </w:tc>
      </w:tr>
      <w:tr w:rsidR="00341839" w:rsidRPr="00540F50" w:rsidTr="00AC5003">
        <w:tc>
          <w:tcPr>
            <w:tcW w:w="11057" w:type="dxa"/>
            <w:gridSpan w:val="7"/>
            <w:shd w:val="clear" w:color="auto" w:fill="auto"/>
          </w:tcPr>
          <w:p w:rsidR="00DF78C7" w:rsidRPr="00EF3C91" w:rsidRDefault="00EF3C91" w:rsidP="00540F50">
            <w:pPr>
              <w:pStyle w:val="ac"/>
              <w:spacing w:line="280" w:lineRule="exact"/>
              <w:rPr>
                <w:b/>
                <w:sz w:val="28"/>
                <w:szCs w:val="28"/>
              </w:rPr>
            </w:pPr>
            <w:r w:rsidRPr="00EF3C91">
              <w:rPr>
                <w:rFonts w:hint="eastAsia"/>
                <w:b/>
                <w:sz w:val="28"/>
                <w:szCs w:val="28"/>
              </w:rPr>
              <w:t>第三天</w:t>
            </w:r>
            <w:r w:rsidRPr="00EF3C91">
              <w:rPr>
                <w:rFonts w:hint="eastAsia"/>
                <w:b/>
                <w:sz w:val="28"/>
                <w:szCs w:val="28"/>
              </w:rPr>
              <w:t xml:space="preserve">  </w:t>
            </w:r>
            <w:r w:rsidR="00C160CB" w:rsidRPr="00EF3C91">
              <w:rPr>
                <w:rFonts w:hint="eastAsia"/>
                <w:b/>
                <w:sz w:val="28"/>
                <w:szCs w:val="28"/>
              </w:rPr>
              <w:t xml:space="preserve"> </w:t>
            </w:r>
            <w:r w:rsidR="00341839" w:rsidRPr="00EF3C91">
              <w:rPr>
                <w:rFonts w:hint="eastAsia"/>
                <w:b/>
                <w:sz w:val="28"/>
                <w:szCs w:val="28"/>
              </w:rPr>
              <w:t>白蓮洞景區、</w:t>
            </w:r>
            <w:r w:rsidR="00C160CB" w:rsidRPr="00EF3C91">
              <w:rPr>
                <w:rFonts w:hint="eastAsia"/>
                <w:b/>
                <w:sz w:val="28"/>
                <w:szCs w:val="28"/>
              </w:rPr>
              <w:t>寢具文化館</w:t>
            </w:r>
            <w:r w:rsidR="00341839" w:rsidRPr="00EF3C91">
              <w:rPr>
                <w:rFonts w:hint="eastAsia"/>
                <w:b/>
                <w:sz w:val="28"/>
                <w:szCs w:val="28"/>
              </w:rPr>
              <w:t>、</w:t>
            </w:r>
            <w:r w:rsidR="00C160CB" w:rsidRPr="00EF3C91">
              <w:rPr>
                <w:rFonts w:hint="eastAsia"/>
                <w:b/>
                <w:sz w:val="28"/>
                <w:szCs w:val="28"/>
              </w:rPr>
              <w:t>漁女</w:t>
            </w:r>
            <w:r w:rsidR="00B26795" w:rsidRPr="00EF3C91">
              <w:rPr>
                <w:rFonts w:hint="eastAsia"/>
                <w:b/>
                <w:sz w:val="28"/>
                <w:szCs w:val="28"/>
              </w:rPr>
              <w:t>、</w:t>
            </w:r>
            <w:r w:rsidR="00341839" w:rsidRPr="00EF3C91">
              <w:rPr>
                <w:rFonts w:hint="eastAsia"/>
                <w:b/>
                <w:sz w:val="28"/>
                <w:szCs w:val="28"/>
              </w:rPr>
              <w:t>綜合商場、蓮花路步行區</w:t>
            </w:r>
            <w:r w:rsidRPr="00EF3C91">
              <w:rPr>
                <w:rFonts w:hint="eastAsia"/>
                <w:b/>
                <w:sz w:val="28"/>
                <w:szCs w:val="28"/>
              </w:rPr>
              <w:t xml:space="preserve"> </w:t>
            </w:r>
            <w:r w:rsidR="00C37775" w:rsidRPr="00EF3C91">
              <w:rPr>
                <w:rFonts w:hint="eastAsia"/>
                <w:b/>
                <w:sz w:val="28"/>
                <w:szCs w:val="28"/>
              </w:rPr>
              <w:t>－</w:t>
            </w:r>
            <w:r w:rsidR="00DF78C7" w:rsidRPr="00EF3C91">
              <w:rPr>
                <w:rFonts w:hint="eastAsia"/>
                <w:b/>
                <w:sz w:val="28"/>
                <w:szCs w:val="28"/>
              </w:rPr>
              <w:t xml:space="preserve">                              </w:t>
            </w:r>
          </w:p>
          <w:p w:rsidR="00341839" w:rsidRPr="00372744" w:rsidRDefault="00DF78C7" w:rsidP="002C21E1">
            <w:pPr>
              <w:pStyle w:val="ac"/>
              <w:spacing w:line="280" w:lineRule="exact"/>
              <w:rPr>
                <w:b/>
                <w:sz w:val="22"/>
              </w:rPr>
            </w:pPr>
            <w:r w:rsidRPr="00EF3C91">
              <w:rPr>
                <w:rFonts w:hint="eastAsia"/>
                <w:b/>
                <w:sz w:val="28"/>
                <w:szCs w:val="28"/>
              </w:rPr>
              <w:t xml:space="preserve">  </w:t>
            </w:r>
            <w:r w:rsidR="00EF3C91" w:rsidRPr="00EF3C91">
              <w:rPr>
                <w:rFonts w:hint="eastAsia"/>
                <w:b/>
                <w:sz w:val="28"/>
                <w:szCs w:val="28"/>
              </w:rPr>
              <w:t xml:space="preserve">      </w:t>
            </w:r>
            <w:r w:rsidRPr="00EF3C91">
              <w:rPr>
                <w:rFonts w:hint="eastAsia"/>
                <w:b/>
                <w:sz w:val="28"/>
                <w:szCs w:val="28"/>
              </w:rPr>
              <w:t xml:space="preserve"> </w:t>
            </w:r>
            <w:r w:rsidRPr="00EF3C91">
              <w:rPr>
                <w:rFonts w:hint="eastAsia"/>
                <w:b/>
                <w:sz w:val="28"/>
                <w:szCs w:val="28"/>
              </w:rPr>
              <w:t>入住</w:t>
            </w:r>
            <w:r w:rsidR="00C37775" w:rsidRPr="00EF3C91">
              <w:rPr>
                <w:rFonts w:hint="eastAsia"/>
                <w:b/>
                <w:sz w:val="28"/>
                <w:szCs w:val="28"/>
              </w:rPr>
              <w:t>澳門</w:t>
            </w:r>
            <w:r w:rsidRPr="00EF3C91">
              <w:rPr>
                <w:rFonts w:hint="eastAsia"/>
                <w:b/>
                <w:sz w:val="28"/>
                <w:szCs w:val="28"/>
              </w:rPr>
              <w:t>夢工廠金沙城渡假城</w:t>
            </w:r>
            <w:r w:rsidRPr="00EF3C91">
              <w:rPr>
                <w:rFonts w:hint="eastAsia"/>
                <w:b/>
                <w:sz w:val="28"/>
                <w:szCs w:val="28"/>
              </w:rPr>
              <w:t xml:space="preserve"> </w:t>
            </w:r>
          </w:p>
        </w:tc>
      </w:tr>
      <w:tr w:rsidR="00C160CB" w:rsidRPr="00540F50" w:rsidTr="009D7B25">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【白蓮洞景區】</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160CB" w:rsidP="00932A30">
            <w:pPr>
              <w:pStyle w:val="ac"/>
              <w:spacing w:line="280" w:lineRule="exact"/>
              <w:rPr>
                <w:sz w:val="22"/>
              </w:rPr>
            </w:pPr>
            <w:r w:rsidRPr="00C37775">
              <w:rPr>
                <w:rFonts w:hint="eastAsia"/>
                <w:sz w:val="22"/>
              </w:rPr>
              <w:t>位於市南郊蓮花山上，是舊石器時代的文化遺址，又稱鯉魚嘴“古有僧人隱跡于此，遍種白蓮”故而得名。是中國第一座洞穴博物館，陳列了大量的古人類和哺乳動物的化石，這些化石（遺物）說明了大約距今</w:t>
            </w:r>
            <w:r w:rsidRPr="00C37775">
              <w:rPr>
                <w:rFonts w:hint="eastAsia"/>
                <w:sz w:val="22"/>
              </w:rPr>
              <w:t>5</w:t>
            </w:r>
            <w:r w:rsidRPr="00C37775">
              <w:rPr>
                <w:rFonts w:hint="eastAsia"/>
                <w:sz w:val="22"/>
              </w:rPr>
              <w:t>萬年以前“白蓮洞人”已經會縫製衣服，用火和熟食，構成的白蓮洞文化。園內供奉可求財求子順利、幸福平安、學業進步的觀音大士像及可求身體健康的華陀神醫，許多國內遊客、外國人紛紛前往，聞名於外。</w:t>
            </w:r>
          </w:p>
        </w:tc>
      </w:tr>
      <w:tr w:rsidR="00C160CB" w:rsidRPr="00540F50" w:rsidTr="00C37775">
        <w:trPr>
          <w:trHeight w:val="716"/>
        </w:trPr>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w:t>
            </w:r>
            <w:r w:rsidR="00C37775" w:rsidRPr="00372744">
              <w:rPr>
                <w:rFonts w:hint="eastAsia"/>
                <w:b/>
                <w:sz w:val="22"/>
              </w:rPr>
              <w:t>寢具文化館</w:t>
            </w:r>
            <w:r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37775" w:rsidP="00932A30">
            <w:pPr>
              <w:pStyle w:val="ac"/>
              <w:spacing w:line="280" w:lineRule="exact"/>
              <w:rPr>
                <w:sz w:val="22"/>
              </w:rPr>
            </w:pPr>
            <w:r w:rsidRPr="00C37775">
              <w:rPr>
                <w:rFonts w:hint="eastAsia"/>
                <w:sz w:val="22"/>
              </w:rPr>
              <w:t>由專業人員解說絲綢的製造過程，＜內部陳列仿絲綢及絲綢等產品，參考現代仿絲綢製作技術及真絲綢差別不同之處＞。</w:t>
            </w:r>
          </w:p>
        </w:tc>
      </w:tr>
      <w:tr w:rsidR="00C160CB" w:rsidRPr="00540F50" w:rsidTr="009D7B25">
        <w:trPr>
          <w:trHeight w:val="703"/>
        </w:trPr>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w:t>
            </w:r>
            <w:r w:rsidR="0059614C" w:rsidRPr="00372744">
              <w:rPr>
                <w:rFonts w:hint="eastAsia"/>
                <w:b/>
                <w:sz w:val="22"/>
              </w:rPr>
              <w:t>地標</w:t>
            </w:r>
            <w:r w:rsidR="00C37775" w:rsidRPr="00372744">
              <w:rPr>
                <w:rFonts w:hint="eastAsia"/>
                <w:b/>
                <w:sz w:val="22"/>
              </w:rPr>
              <w:t>漁女</w:t>
            </w:r>
            <w:r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37775" w:rsidP="00932A30">
            <w:pPr>
              <w:pStyle w:val="ac"/>
              <w:spacing w:line="280" w:lineRule="exact"/>
              <w:rPr>
                <w:sz w:val="22"/>
              </w:rPr>
            </w:pPr>
            <w:r w:rsidRPr="00C37775">
              <w:rPr>
                <w:sz w:val="22"/>
              </w:rPr>
              <w:t>高</w:t>
            </w:r>
            <w:r w:rsidRPr="00C37775">
              <w:rPr>
                <w:sz w:val="22"/>
              </w:rPr>
              <w:t>8.7</w:t>
            </w:r>
            <w:r w:rsidRPr="00C37775">
              <w:rPr>
                <w:sz w:val="22"/>
              </w:rPr>
              <w:t>米</w:t>
            </w:r>
            <w:r w:rsidRPr="00C37775">
              <w:rPr>
                <w:rFonts w:hint="eastAsia"/>
                <w:sz w:val="22"/>
              </w:rPr>
              <w:t>、</w:t>
            </w:r>
            <w:r w:rsidRPr="00C37775">
              <w:rPr>
                <w:sz w:val="22"/>
              </w:rPr>
              <w:t>重量</w:t>
            </w:r>
            <w:r w:rsidRPr="00C37775">
              <w:rPr>
                <w:sz w:val="22"/>
              </w:rPr>
              <w:t>10</w:t>
            </w:r>
            <w:r w:rsidRPr="00C37775">
              <w:rPr>
                <w:sz w:val="22"/>
              </w:rPr>
              <w:t>噸，由</w:t>
            </w:r>
            <w:r w:rsidRPr="00C37775">
              <w:rPr>
                <w:sz w:val="22"/>
              </w:rPr>
              <w:t>70</w:t>
            </w:r>
            <w:r w:rsidRPr="00C37775">
              <w:rPr>
                <w:sz w:val="22"/>
              </w:rPr>
              <w:t>件</w:t>
            </w:r>
            <w:hyperlink r:id="rId15" w:tooltip="花崗岩" w:history="1">
              <w:r w:rsidRPr="00C37775">
                <w:rPr>
                  <w:sz w:val="22"/>
                </w:rPr>
                <w:t>花崗岩</w:t>
              </w:r>
            </w:hyperlink>
            <w:r w:rsidRPr="00C37775">
              <w:rPr>
                <w:sz w:val="22"/>
              </w:rPr>
              <w:t>石組合而成。形像</w:t>
            </w:r>
            <w:r w:rsidRPr="00C37775">
              <w:rPr>
                <w:rFonts w:hint="eastAsia"/>
                <w:sz w:val="22"/>
              </w:rPr>
              <w:t>為</w:t>
            </w:r>
            <w:r w:rsidRPr="00C37775">
              <w:rPr>
                <w:sz w:val="22"/>
              </w:rPr>
              <w:t>頸戴項珠、腰繫網具、褲腳輕挽、雙手高舉一顆晶瑩璀璨的</w:t>
            </w:r>
            <w:hyperlink r:id="rId16" w:tooltip="珍珠" w:history="1">
              <w:r w:rsidRPr="00C37775">
                <w:rPr>
                  <w:sz w:val="22"/>
                </w:rPr>
                <w:t>珍珠</w:t>
              </w:r>
            </w:hyperlink>
            <w:r w:rsidRPr="00C37775">
              <w:rPr>
                <w:sz w:val="22"/>
              </w:rPr>
              <w:t>、面容帶著喜悅而含羞的神情，向世界昭示光明，向人類奉獻珍寶。</w:t>
            </w:r>
          </w:p>
        </w:tc>
      </w:tr>
      <w:tr w:rsidR="00C160CB" w:rsidRPr="00540F50" w:rsidTr="009D7B25">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w:t>
            </w:r>
            <w:r w:rsidR="00C37775" w:rsidRPr="00372744">
              <w:rPr>
                <w:rFonts w:hint="eastAsia"/>
                <w:b/>
                <w:sz w:val="22"/>
              </w:rPr>
              <w:t>綜合商場</w:t>
            </w:r>
            <w:r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37775" w:rsidP="00932A30">
            <w:pPr>
              <w:pStyle w:val="ac"/>
              <w:spacing w:line="280" w:lineRule="exact"/>
              <w:rPr>
                <w:sz w:val="22"/>
              </w:rPr>
            </w:pPr>
            <w:r w:rsidRPr="00C37775">
              <w:rPr>
                <w:rFonts w:hint="eastAsia"/>
                <w:sz w:val="22"/>
              </w:rPr>
              <w:t>各式的當地特色名品參觀選購。</w:t>
            </w:r>
          </w:p>
        </w:tc>
      </w:tr>
      <w:tr w:rsidR="00C160CB" w:rsidRPr="00540F50" w:rsidTr="009D7B25">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C160CB" w:rsidRPr="00372744" w:rsidRDefault="00C160CB" w:rsidP="00540F50">
            <w:pPr>
              <w:pStyle w:val="ac"/>
              <w:spacing w:line="280" w:lineRule="exact"/>
              <w:rPr>
                <w:b/>
                <w:sz w:val="22"/>
              </w:rPr>
            </w:pPr>
            <w:r w:rsidRPr="00372744">
              <w:rPr>
                <w:rFonts w:hint="eastAsia"/>
                <w:b/>
                <w:sz w:val="22"/>
              </w:rPr>
              <w:t>【</w:t>
            </w:r>
            <w:r w:rsidR="00C37775" w:rsidRPr="00372744">
              <w:rPr>
                <w:rFonts w:hint="eastAsia"/>
                <w:b/>
                <w:sz w:val="22"/>
              </w:rPr>
              <w:t>蓮花路步行區</w:t>
            </w:r>
            <w:r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C160CB" w:rsidRPr="00F7186A" w:rsidRDefault="00C37775" w:rsidP="00540F50">
            <w:pPr>
              <w:pStyle w:val="ac"/>
              <w:spacing w:line="280" w:lineRule="exact"/>
              <w:rPr>
                <w:sz w:val="22"/>
              </w:rPr>
            </w:pPr>
            <w:r w:rsidRPr="00C37775">
              <w:rPr>
                <w:rFonts w:hint="eastAsia"/>
                <w:sz w:val="22"/>
              </w:rPr>
              <w:t>此地有許許多多的名牌皮包、手錶、皮帶、衣服等等，您可在此地作個閃電</w:t>
            </w:r>
            <w:r w:rsidRPr="00C37775">
              <w:rPr>
                <w:rFonts w:hint="eastAsia"/>
                <w:sz w:val="22"/>
              </w:rPr>
              <w:t>SHOPPING</w:t>
            </w:r>
            <w:r w:rsidRPr="00C37775">
              <w:rPr>
                <w:rFonts w:hint="eastAsia"/>
                <w:sz w:val="22"/>
              </w:rPr>
              <w:t>高手</w:t>
            </w:r>
            <w:r w:rsidRPr="00C37775">
              <w:rPr>
                <w:rFonts w:hint="eastAsia"/>
                <w:sz w:val="22"/>
              </w:rPr>
              <w:t>(</w:t>
            </w:r>
            <w:r w:rsidRPr="00C37775">
              <w:rPr>
                <w:rFonts w:hint="eastAsia"/>
                <w:sz w:val="22"/>
              </w:rPr>
              <w:t>切記要殺價喔</w:t>
            </w:r>
            <w:r w:rsidRPr="00C37775">
              <w:rPr>
                <w:rFonts w:hint="eastAsia"/>
                <w:sz w:val="22"/>
              </w:rPr>
              <w:t>!!)</w:t>
            </w:r>
            <w:r w:rsidRPr="00C37775">
              <w:rPr>
                <w:rFonts w:hint="eastAsia"/>
                <w:sz w:val="22"/>
              </w:rPr>
              <w:t>。</w:t>
            </w:r>
          </w:p>
        </w:tc>
      </w:tr>
      <w:tr w:rsidR="00A95B48" w:rsidRPr="00540F50" w:rsidTr="009D7B25">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59614C" w:rsidRPr="00372744" w:rsidRDefault="00A95B48" w:rsidP="00540F50">
            <w:pPr>
              <w:pStyle w:val="ac"/>
              <w:spacing w:line="280" w:lineRule="exact"/>
              <w:rPr>
                <w:b/>
                <w:sz w:val="22"/>
              </w:rPr>
            </w:pPr>
            <w:r w:rsidRPr="00372744">
              <w:rPr>
                <w:rFonts w:hint="eastAsia"/>
                <w:b/>
                <w:sz w:val="22"/>
              </w:rPr>
              <w:t>【澳門</w:t>
            </w:r>
            <w:r w:rsidR="0059614C" w:rsidRPr="00372744">
              <w:rPr>
                <w:rFonts w:hint="eastAsia"/>
                <w:b/>
                <w:sz w:val="22"/>
              </w:rPr>
              <w:t>夢工廠</w:t>
            </w:r>
          </w:p>
          <w:p w:rsidR="0059614C" w:rsidRPr="00372744" w:rsidRDefault="00A95B48" w:rsidP="00540F50">
            <w:pPr>
              <w:pStyle w:val="ac"/>
              <w:spacing w:line="280" w:lineRule="exact"/>
              <w:rPr>
                <w:b/>
                <w:sz w:val="22"/>
              </w:rPr>
            </w:pPr>
            <w:r w:rsidRPr="00372744">
              <w:rPr>
                <w:rFonts w:hint="eastAsia"/>
                <w:b/>
                <w:sz w:val="22"/>
              </w:rPr>
              <w:t>金沙城</w:t>
            </w:r>
            <w:r w:rsidR="00DF78C7" w:rsidRPr="00372744">
              <w:rPr>
                <w:rFonts w:hint="eastAsia"/>
                <w:b/>
                <w:sz w:val="22"/>
              </w:rPr>
              <w:t>渡假城</w:t>
            </w:r>
          </w:p>
          <w:p w:rsidR="0059614C" w:rsidRPr="00372744" w:rsidRDefault="00DF78C7" w:rsidP="00540F50">
            <w:pPr>
              <w:pStyle w:val="ac"/>
              <w:spacing w:line="280" w:lineRule="exact"/>
              <w:rPr>
                <w:b/>
                <w:sz w:val="22"/>
              </w:rPr>
            </w:pPr>
            <w:r w:rsidRPr="00372744">
              <w:rPr>
                <w:rFonts w:hint="eastAsia"/>
                <w:b/>
                <w:sz w:val="22"/>
              </w:rPr>
              <w:t xml:space="preserve">     </w:t>
            </w:r>
            <w:r w:rsidR="0059614C" w:rsidRPr="00372744">
              <w:rPr>
                <w:rFonts w:hint="eastAsia"/>
                <w:b/>
                <w:sz w:val="22"/>
              </w:rPr>
              <w:t>入住</w:t>
            </w:r>
          </w:p>
          <w:p w:rsidR="00A95B48" w:rsidRPr="00372744" w:rsidRDefault="00DF78C7" w:rsidP="00540F50">
            <w:pPr>
              <w:pStyle w:val="ac"/>
              <w:spacing w:line="280" w:lineRule="exact"/>
              <w:rPr>
                <w:b/>
                <w:sz w:val="22"/>
              </w:rPr>
            </w:pPr>
            <w:r w:rsidRPr="00372744">
              <w:rPr>
                <w:rFonts w:hint="eastAsia"/>
                <w:b/>
                <w:sz w:val="22"/>
              </w:rPr>
              <w:t xml:space="preserve">  </w:t>
            </w:r>
            <w:r w:rsidR="0059614C" w:rsidRPr="00372744">
              <w:rPr>
                <w:rFonts w:hint="eastAsia"/>
                <w:b/>
                <w:sz w:val="22"/>
              </w:rPr>
              <w:t>金沙城酒店</w:t>
            </w:r>
            <w:r w:rsidR="00A95B48" w:rsidRPr="00372744">
              <w:rPr>
                <w:rFonts w:hint="eastAsia"/>
                <w:b/>
                <w:sz w:val="22"/>
              </w:rPr>
              <w:t>】</w:t>
            </w:r>
          </w:p>
        </w:tc>
        <w:tc>
          <w:tcPr>
            <w:tcW w:w="9072" w:type="dxa"/>
            <w:gridSpan w:val="6"/>
            <w:tcBorders>
              <w:top w:val="single" w:sz="4" w:space="0" w:color="000000"/>
              <w:left w:val="single" w:sz="4" w:space="0" w:color="000000"/>
              <w:bottom w:val="single" w:sz="4" w:space="0" w:color="000000"/>
              <w:right w:val="single" w:sz="4" w:space="0" w:color="000000"/>
            </w:tcBorders>
          </w:tcPr>
          <w:p w:rsidR="00A95B48" w:rsidRPr="00386D53" w:rsidRDefault="00923005" w:rsidP="008C72FA">
            <w:pPr>
              <w:pStyle w:val="ac"/>
              <w:spacing w:line="280" w:lineRule="exact"/>
              <w:rPr>
                <w:sz w:val="22"/>
              </w:rPr>
            </w:pPr>
            <w:r>
              <w:rPr>
                <w:rFonts w:hint="eastAsia"/>
                <w:noProof/>
                <w:sz w:val="22"/>
              </w:rPr>
              <w:drawing>
                <wp:anchor distT="0" distB="0" distL="114300" distR="114300" simplePos="0" relativeHeight="251661824" behindDoc="1" locked="0" layoutInCell="1" allowOverlap="1">
                  <wp:simplePos x="0" y="0"/>
                  <wp:positionH relativeFrom="column">
                    <wp:posOffset>2604770</wp:posOffset>
                  </wp:positionH>
                  <wp:positionV relativeFrom="paragraph">
                    <wp:posOffset>31750</wp:posOffset>
                  </wp:positionV>
                  <wp:extent cx="3028950" cy="1714500"/>
                  <wp:effectExtent l="19050" t="0" r="0" b="0"/>
                  <wp:wrapTight wrapText="bothSides">
                    <wp:wrapPolygon edited="0">
                      <wp:start x="-136" y="0"/>
                      <wp:lineTo x="-136" y="21360"/>
                      <wp:lineTo x="21600" y="21360"/>
                      <wp:lineTo x="21600" y="0"/>
                      <wp:lineTo x="-136" y="0"/>
                    </wp:wrapPolygon>
                  </wp:wrapTight>
                  <wp:docPr id="2" name="圖片 2" descr="C:\Users\user\AppData\Roaming\Skype\connieluo888\media_messaging\media_cache\^2DE66559EBF6DBF341DBEDF1200A4329836558A046072E3B30^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Roaming\Skype\connieluo888\media_messaging\media_cache\^2DE66559EBF6DBF341DBEDF1200A4329836558A046072E3B30^pimgpsh_fullsize_distr.jpg"/>
                          <pic:cNvPicPr>
                            <a:picLocks noChangeAspect="1" noChangeArrowheads="1"/>
                          </pic:cNvPicPr>
                        </pic:nvPicPr>
                        <pic:blipFill>
                          <a:blip r:embed="rId17" cstate="print"/>
                          <a:srcRect/>
                          <a:stretch>
                            <a:fillRect/>
                          </a:stretch>
                        </pic:blipFill>
                        <pic:spPr bwMode="auto">
                          <a:xfrm>
                            <a:off x="0" y="0"/>
                            <a:ext cx="3028950" cy="1714500"/>
                          </a:xfrm>
                          <a:prstGeom prst="rect">
                            <a:avLst/>
                          </a:prstGeom>
                          <a:noFill/>
                          <a:ln w="9525">
                            <a:noFill/>
                            <a:miter lim="800000"/>
                            <a:headEnd/>
                            <a:tailEnd/>
                          </a:ln>
                        </pic:spPr>
                      </pic:pic>
                    </a:graphicData>
                  </a:graphic>
                </wp:anchor>
              </w:drawing>
            </w:r>
            <w:r w:rsidR="00386D53" w:rsidRPr="00386D53">
              <w:rPr>
                <w:rFonts w:hint="eastAsia"/>
                <w:sz w:val="22"/>
              </w:rPr>
              <w:t>甫進入路氹金光大道“金沙城”的開始，您便會展開一個奇妙的旅程，盡情地感受旅遊的新體驗，奢華頂級的住宿、國際級的娛樂項目、豪華免稅購物、精彩刺激的博彩遊戲。金沙城廣場以自然採光為設計重點，潺潺流水瀑布景緻、翠綠植物及峭壁雕飾，營造出優閒渡假環境，為世界各地旅客帶來精彩匯聚、奇遇豐盛的旅程。</w:t>
            </w:r>
            <w:r w:rsidR="00D152C3">
              <w:rPr>
                <w:rFonts w:hint="eastAsia"/>
                <w:sz w:val="22"/>
              </w:rPr>
              <w:t>以夢工廠為主題，到處充滿歡樂氛圍，讓您盡情享受浪漫歡樂的度假之旅。</w:t>
            </w:r>
          </w:p>
        </w:tc>
      </w:tr>
      <w:tr w:rsidR="00341839" w:rsidRPr="00540F50" w:rsidTr="00AC5003">
        <w:tc>
          <w:tcPr>
            <w:tcW w:w="3647" w:type="dxa"/>
            <w:gridSpan w:val="3"/>
            <w:shd w:val="clear" w:color="auto" w:fill="auto"/>
          </w:tcPr>
          <w:p w:rsidR="00341839" w:rsidRPr="00372744" w:rsidRDefault="00341839" w:rsidP="00540F50">
            <w:pPr>
              <w:pStyle w:val="ac"/>
              <w:spacing w:line="280" w:lineRule="exact"/>
              <w:rPr>
                <w:b/>
                <w:sz w:val="22"/>
              </w:rPr>
            </w:pPr>
            <w:r w:rsidRPr="00372744">
              <w:rPr>
                <w:rFonts w:hint="eastAsia"/>
                <w:b/>
                <w:sz w:val="22"/>
              </w:rPr>
              <w:t>早餐：酒店內</w:t>
            </w:r>
          </w:p>
        </w:tc>
        <w:tc>
          <w:tcPr>
            <w:tcW w:w="3789" w:type="dxa"/>
            <w:gridSpan w:val="3"/>
            <w:shd w:val="clear" w:color="auto" w:fill="auto"/>
          </w:tcPr>
          <w:p w:rsidR="00341839" w:rsidRPr="00372744" w:rsidRDefault="00341839" w:rsidP="00540F50">
            <w:pPr>
              <w:pStyle w:val="ac"/>
              <w:spacing w:line="280" w:lineRule="exact"/>
              <w:rPr>
                <w:b/>
                <w:sz w:val="22"/>
              </w:rPr>
            </w:pPr>
            <w:r w:rsidRPr="00372744">
              <w:rPr>
                <w:rFonts w:hint="eastAsia"/>
                <w:b/>
                <w:sz w:val="22"/>
              </w:rPr>
              <w:t>午餐：</w:t>
            </w:r>
            <w:r w:rsidR="0059614C" w:rsidRPr="00372744">
              <w:rPr>
                <w:rFonts w:hint="eastAsia"/>
                <w:b/>
                <w:sz w:val="22"/>
              </w:rPr>
              <w:t>廣東</w:t>
            </w:r>
            <w:r w:rsidR="00C37775" w:rsidRPr="00372744">
              <w:rPr>
                <w:rFonts w:hint="eastAsia"/>
                <w:b/>
                <w:sz w:val="22"/>
              </w:rPr>
              <w:t>家常宴</w:t>
            </w:r>
          </w:p>
        </w:tc>
        <w:tc>
          <w:tcPr>
            <w:tcW w:w="3621" w:type="dxa"/>
            <w:shd w:val="clear" w:color="auto" w:fill="auto"/>
          </w:tcPr>
          <w:p w:rsidR="00341839" w:rsidRPr="00372744" w:rsidRDefault="00341839" w:rsidP="00540F50">
            <w:pPr>
              <w:pStyle w:val="ac"/>
              <w:spacing w:line="280" w:lineRule="exact"/>
              <w:rPr>
                <w:b/>
                <w:sz w:val="22"/>
              </w:rPr>
            </w:pPr>
            <w:r w:rsidRPr="00372744">
              <w:rPr>
                <w:rFonts w:hint="eastAsia"/>
                <w:b/>
                <w:sz w:val="22"/>
              </w:rPr>
              <w:t>晚餐：</w:t>
            </w:r>
            <w:r w:rsidR="00C37775" w:rsidRPr="00372744">
              <w:rPr>
                <w:rFonts w:hint="eastAsia"/>
                <w:b/>
                <w:sz w:val="22"/>
              </w:rPr>
              <w:t>名家私房菜</w:t>
            </w:r>
          </w:p>
        </w:tc>
      </w:tr>
      <w:tr w:rsidR="00341839" w:rsidRPr="00540F50" w:rsidTr="00AC5003">
        <w:tc>
          <w:tcPr>
            <w:tcW w:w="11057" w:type="dxa"/>
            <w:gridSpan w:val="7"/>
            <w:shd w:val="clear" w:color="auto" w:fill="auto"/>
          </w:tcPr>
          <w:p w:rsidR="00341839" w:rsidRPr="00372744" w:rsidRDefault="00341839" w:rsidP="00540F50">
            <w:pPr>
              <w:pStyle w:val="ac"/>
              <w:spacing w:line="280" w:lineRule="exact"/>
              <w:rPr>
                <w:b/>
                <w:sz w:val="22"/>
              </w:rPr>
            </w:pPr>
            <w:r w:rsidRPr="00372744">
              <w:rPr>
                <w:rFonts w:hint="eastAsia"/>
                <w:b/>
                <w:sz w:val="22"/>
              </w:rPr>
              <w:t>住宿：</w:t>
            </w:r>
            <w:r w:rsidR="00C37775" w:rsidRPr="00372744">
              <w:rPr>
                <w:rFonts w:hint="eastAsia"/>
                <w:b/>
                <w:sz w:val="22"/>
              </w:rPr>
              <w:t>澳門金沙城中心酒店</w:t>
            </w:r>
            <w:r w:rsidRPr="00372744">
              <w:rPr>
                <w:rFonts w:hint="eastAsia"/>
                <w:b/>
                <w:sz w:val="22"/>
              </w:rPr>
              <w:t>或同級</w:t>
            </w:r>
          </w:p>
        </w:tc>
      </w:tr>
      <w:tr w:rsidR="00341839" w:rsidRPr="00540F50" w:rsidTr="0061264E">
        <w:trPr>
          <w:trHeight w:val="317"/>
        </w:trPr>
        <w:tc>
          <w:tcPr>
            <w:tcW w:w="11057" w:type="dxa"/>
            <w:gridSpan w:val="7"/>
            <w:shd w:val="clear" w:color="auto" w:fill="auto"/>
          </w:tcPr>
          <w:p w:rsidR="00341839" w:rsidRPr="002C21E1" w:rsidRDefault="002C21E1" w:rsidP="00540F50">
            <w:pPr>
              <w:pStyle w:val="ac"/>
              <w:spacing w:line="280" w:lineRule="exact"/>
              <w:rPr>
                <w:b/>
                <w:sz w:val="28"/>
                <w:szCs w:val="28"/>
              </w:rPr>
            </w:pPr>
            <w:r w:rsidRPr="002C21E1">
              <w:rPr>
                <w:rFonts w:hint="eastAsia"/>
                <w:b/>
                <w:sz w:val="28"/>
                <w:szCs w:val="28"/>
              </w:rPr>
              <w:t>第四天</w:t>
            </w:r>
            <w:r w:rsidRPr="002C21E1">
              <w:rPr>
                <w:rFonts w:hint="eastAsia"/>
                <w:b/>
                <w:sz w:val="28"/>
                <w:szCs w:val="28"/>
              </w:rPr>
              <w:t xml:space="preserve"> </w:t>
            </w:r>
            <w:r w:rsidR="00C37775" w:rsidRPr="002C21E1">
              <w:rPr>
                <w:rFonts w:hint="eastAsia"/>
                <w:b/>
                <w:sz w:val="28"/>
                <w:szCs w:val="28"/>
              </w:rPr>
              <w:t xml:space="preserve"> </w:t>
            </w:r>
            <w:r w:rsidR="00C37775" w:rsidRPr="002C21E1">
              <w:rPr>
                <w:rFonts w:hint="eastAsia"/>
                <w:b/>
                <w:sz w:val="28"/>
                <w:szCs w:val="28"/>
              </w:rPr>
              <w:t>澳門</w:t>
            </w:r>
            <w:r w:rsidR="00C37775" w:rsidRPr="002C21E1">
              <w:rPr>
                <w:rFonts w:hint="eastAsia"/>
                <w:b/>
                <w:sz w:val="28"/>
                <w:szCs w:val="28"/>
              </w:rPr>
              <w:t xml:space="preserve"> </w:t>
            </w:r>
            <w:r w:rsidR="00C37775" w:rsidRPr="002C21E1">
              <w:rPr>
                <w:rFonts w:hint="eastAsia"/>
                <w:b/>
                <w:sz w:val="28"/>
                <w:szCs w:val="28"/>
              </w:rPr>
              <w:t>盡情享受</w:t>
            </w:r>
            <w:r w:rsidR="00932A30" w:rsidRPr="002C21E1">
              <w:rPr>
                <w:rFonts w:hint="eastAsia"/>
                <w:b/>
                <w:sz w:val="28"/>
                <w:szCs w:val="28"/>
              </w:rPr>
              <w:t>自由活動與</w:t>
            </w:r>
            <w:r w:rsidR="00C37775" w:rsidRPr="002C21E1">
              <w:rPr>
                <w:rFonts w:hint="eastAsia"/>
                <w:b/>
                <w:sz w:val="28"/>
                <w:szCs w:val="28"/>
              </w:rPr>
              <w:t>酒店設施</w:t>
            </w:r>
            <w:r w:rsidR="00C37775" w:rsidRPr="002C21E1">
              <w:rPr>
                <w:rFonts w:hint="eastAsia"/>
                <w:b/>
                <w:sz w:val="28"/>
                <w:szCs w:val="28"/>
              </w:rPr>
              <w:t xml:space="preserve"> / </w:t>
            </w:r>
            <w:r w:rsidR="00C37775" w:rsidRPr="002C21E1">
              <w:rPr>
                <w:rFonts w:hint="eastAsia"/>
                <w:b/>
                <w:sz w:val="28"/>
                <w:szCs w:val="28"/>
              </w:rPr>
              <w:t>台北</w:t>
            </w:r>
          </w:p>
        </w:tc>
      </w:tr>
      <w:tr w:rsidR="00C37775" w:rsidRPr="00540F50" w:rsidTr="009D7B25">
        <w:trPr>
          <w:trHeight w:val="387"/>
        </w:trPr>
        <w:tc>
          <w:tcPr>
            <w:tcW w:w="1985" w:type="dxa"/>
            <w:tcBorders>
              <w:top w:val="single" w:sz="4" w:space="0" w:color="000000"/>
              <w:left w:val="single" w:sz="4" w:space="0" w:color="000000"/>
              <w:bottom w:val="single" w:sz="4" w:space="0" w:color="000000"/>
              <w:right w:val="single" w:sz="4" w:space="0" w:color="000000"/>
            </w:tcBorders>
            <w:hideMark/>
          </w:tcPr>
          <w:p w:rsidR="0030514A" w:rsidRDefault="00C37775" w:rsidP="0030514A">
            <w:pPr>
              <w:pStyle w:val="ac"/>
              <w:spacing w:line="280" w:lineRule="exact"/>
              <w:rPr>
                <w:sz w:val="22"/>
              </w:rPr>
            </w:pPr>
            <w:r w:rsidRPr="00540F50">
              <w:rPr>
                <w:rFonts w:hint="eastAsia"/>
                <w:sz w:val="22"/>
              </w:rPr>
              <w:t>【</w:t>
            </w:r>
            <w:r w:rsidR="00C57588" w:rsidRPr="00540F50">
              <w:rPr>
                <w:rFonts w:hint="eastAsia"/>
                <w:sz w:val="22"/>
              </w:rPr>
              <w:t>享受自由活動</w:t>
            </w:r>
          </w:p>
          <w:p w:rsidR="00C37775" w:rsidRPr="00540F50" w:rsidRDefault="0030514A" w:rsidP="0030514A">
            <w:pPr>
              <w:pStyle w:val="ac"/>
              <w:spacing w:line="280" w:lineRule="exact"/>
              <w:rPr>
                <w:sz w:val="22"/>
              </w:rPr>
            </w:pPr>
            <w:r>
              <w:rPr>
                <w:rFonts w:hint="eastAsia"/>
                <w:sz w:val="22"/>
              </w:rPr>
              <w:t xml:space="preserve">    </w:t>
            </w:r>
            <w:r w:rsidR="00C57588" w:rsidRPr="00540F50">
              <w:rPr>
                <w:rFonts w:hint="eastAsia"/>
                <w:sz w:val="22"/>
              </w:rPr>
              <w:t>與</w:t>
            </w:r>
            <w:r w:rsidRPr="00540F50">
              <w:rPr>
                <w:rFonts w:hint="eastAsia"/>
                <w:sz w:val="22"/>
              </w:rPr>
              <w:t>酒店設施】</w:t>
            </w:r>
            <w:r w:rsidR="00C57588" w:rsidRPr="00540F50">
              <w:rPr>
                <w:rFonts w:hint="eastAsia"/>
                <w:sz w:val="22"/>
              </w:rPr>
              <w:t xml:space="preserve">      </w:t>
            </w:r>
          </w:p>
        </w:tc>
        <w:tc>
          <w:tcPr>
            <w:tcW w:w="9072" w:type="dxa"/>
            <w:gridSpan w:val="6"/>
            <w:tcBorders>
              <w:top w:val="single" w:sz="4" w:space="0" w:color="000000"/>
              <w:left w:val="single" w:sz="4" w:space="0" w:color="000000"/>
              <w:bottom w:val="single" w:sz="4" w:space="0" w:color="000000"/>
              <w:right w:val="single" w:sz="4" w:space="0" w:color="000000"/>
            </w:tcBorders>
          </w:tcPr>
          <w:p w:rsidR="00C37775" w:rsidRPr="00F7186A" w:rsidRDefault="00932A30" w:rsidP="00932A30">
            <w:pPr>
              <w:pStyle w:val="ac"/>
              <w:spacing w:line="280" w:lineRule="exact"/>
              <w:rPr>
                <w:sz w:val="22"/>
              </w:rPr>
            </w:pPr>
            <w:r w:rsidRPr="00932A30">
              <w:rPr>
                <w:sz w:val="22"/>
              </w:rPr>
              <w:t>在沒有</w:t>
            </w:r>
            <w:r w:rsidRPr="00932A30">
              <w:rPr>
                <w:sz w:val="22"/>
              </w:rPr>
              <w:t>MORNING CALL</w:t>
            </w:r>
            <w:r w:rsidRPr="00932A30">
              <w:rPr>
                <w:sz w:val="22"/>
              </w:rPr>
              <w:t>的催促下自然舒醒，</w:t>
            </w:r>
            <w:r w:rsidRPr="00932A30">
              <w:rPr>
                <w:rFonts w:hint="eastAsia"/>
                <w:sz w:val="22"/>
              </w:rPr>
              <w:t>優閒的享用酒店內設施，或再次</w:t>
            </w:r>
            <w:r w:rsidRPr="00932A30">
              <w:rPr>
                <w:sz w:val="22"/>
              </w:rPr>
              <w:t>體會充滿了萬花筒般的</w:t>
            </w:r>
            <w:r w:rsidRPr="00932A30">
              <w:rPr>
                <w:rFonts w:hint="eastAsia"/>
                <w:sz w:val="22"/>
              </w:rPr>
              <w:t>繽紛</w:t>
            </w:r>
            <w:r w:rsidRPr="00932A30">
              <w:rPr>
                <w:sz w:val="22"/>
              </w:rPr>
              <w:t>澳門</w:t>
            </w:r>
            <w:r w:rsidR="00C37775" w:rsidRPr="00C37775">
              <w:rPr>
                <w:rFonts w:hint="eastAsia"/>
                <w:sz w:val="22"/>
              </w:rPr>
              <w:t>。</w:t>
            </w:r>
          </w:p>
        </w:tc>
      </w:tr>
      <w:tr w:rsidR="006C0E50" w:rsidRPr="00540F50" w:rsidTr="00AC5003">
        <w:trPr>
          <w:trHeight w:val="70"/>
        </w:trPr>
        <w:tc>
          <w:tcPr>
            <w:tcW w:w="3647" w:type="dxa"/>
            <w:gridSpan w:val="3"/>
            <w:shd w:val="clear" w:color="auto" w:fill="auto"/>
          </w:tcPr>
          <w:p w:rsidR="006C0E50" w:rsidRPr="00540F50" w:rsidRDefault="006C0E50" w:rsidP="00540F50">
            <w:pPr>
              <w:pStyle w:val="ac"/>
              <w:spacing w:line="280" w:lineRule="exact"/>
              <w:rPr>
                <w:sz w:val="22"/>
              </w:rPr>
            </w:pPr>
            <w:r w:rsidRPr="00540F50">
              <w:rPr>
                <w:rFonts w:hint="eastAsia"/>
                <w:sz w:val="22"/>
              </w:rPr>
              <w:t>早餐：娛樂場餐券</w:t>
            </w:r>
            <w:r w:rsidR="00932A30" w:rsidRPr="00540F50">
              <w:rPr>
                <w:rFonts w:hint="eastAsia"/>
                <w:sz w:val="22"/>
              </w:rPr>
              <w:t>或豬扒包</w:t>
            </w:r>
            <w:r w:rsidR="00932A30" w:rsidRPr="00540F50">
              <w:rPr>
                <w:rFonts w:hint="eastAsia"/>
                <w:sz w:val="22"/>
              </w:rPr>
              <w:t>+</w:t>
            </w:r>
            <w:r w:rsidR="00932A30" w:rsidRPr="00540F50">
              <w:rPr>
                <w:rFonts w:hint="eastAsia"/>
                <w:sz w:val="22"/>
              </w:rPr>
              <w:t>奶茶</w:t>
            </w:r>
          </w:p>
        </w:tc>
        <w:tc>
          <w:tcPr>
            <w:tcW w:w="3789" w:type="dxa"/>
            <w:gridSpan w:val="3"/>
            <w:shd w:val="clear" w:color="auto" w:fill="auto"/>
          </w:tcPr>
          <w:p w:rsidR="006C0E50" w:rsidRPr="00540F50" w:rsidRDefault="006C0E50" w:rsidP="00540F50">
            <w:pPr>
              <w:pStyle w:val="ac"/>
              <w:spacing w:line="280" w:lineRule="exact"/>
              <w:rPr>
                <w:sz w:val="22"/>
              </w:rPr>
            </w:pPr>
            <w:r w:rsidRPr="00540F50">
              <w:rPr>
                <w:rFonts w:hint="eastAsia"/>
                <w:sz w:val="22"/>
              </w:rPr>
              <w:t>午餐：</w:t>
            </w:r>
            <w:r w:rsidR="00932A30" w:rsidRPr="00540F50">
              <w:rPr>
                <w:rFonts w:hint="eastAsia"/>
                <w:sz w:val="22"/>
              </w:rPr>
              <w:t>機上</w:t>
            </w:r>
          </w:p>
        </w:tc>
        <w:tc>
          <w:tcPr>
            <w:tcW w:w="3621" w:type="dxa"/>
            <w:shd w:val="clear" w:color="auto" w:fill="auto"/>
          </w:tcPr>
          <w:p w:rsidR="006C0E50" w:rsidRPr="00540F50" w:rsidRDefault="006C0E50" w:rsidP="00540F50">
            <w:pPr>
              <w:pStyle w:val="ac"/>
              <w:spacing w:line="280" w:lineRule="exact"/>
              <w:rPr>
                <w:sz w:val="22"/>
              </w:rPr>
            </w:pPr>
            <w:r w:rsidRPr="00540F50">
              <w:rPr>
                <w:rFonts w:hint="eastAsia"/>
                <w:sz w:val="22"/>
              </w:rPr>
              <w:t>晚餐：Ｘ</w:t>
            </w:r>
          </w:p>
        </w:tc>
      </w:tr>
      <w:tr w:rsidR="006C0E50" w:rsidRPr="00540F50" w:rsidTr="00AC5003">
        <w:trPr>
          <w:trHeight w:val="70"/>
        </w:trPr>
        <w:tc>
          <w:tcPr>
            <w:tcW w:w="11057" w:type="dxa"/>
            <w:gridSpan w:val="7"/>
            <w:shd w:val="clear" w:color="auto" w:fill="auto"/>
          </w:tcPr>
          <w:p w:rsidR="006C0E50" w:rsidRPr="00540F50" w:rsidRDefault="006C0E50" w:rsidP="00540F50">
            <w:pPr>
              <w:pStyle w:val="ac"/>
              <w:spacing w:line="280" w:lineRule="exact"/>
              <w:rPr>
                <w:sz w:val="22"/>
              </w:rPr>
            </w:pPr>
            <w:r w:rsidRPr="00540F50">
              <w:rPr>
                <w:rFonts w:hint="eastAsia"/>
                <w:sz w:val="22"/>
              </w:rPr>
              <w:t>住宿：溫暖的家</w:t>
            </w:r>
          </w:p>
        </w:tc>
      </w:tr>
      <w:tr w:rsidR="00AF4812" w:rsidRPr="00540F50" w:rsidTr="002C21E1">
        <w:trPr>
          <w:trHeight w:val="2099"/>
        </w:trPr>
        <w:tc>
          <w:tcPr>
            <w:tcW w:w="11057" w:type="dxa"/>
            <w:gridSpan w:val="7"/>
            <w:shd w:val="clear" w:color="auto" w:fill="auto"/>
          </w:tcPr>
          <w:p w:rsidR="00AF4812" w:rsidRPr="002C21E1" w:rsidRDefault="00AF4812" w:rsidP="00540F50">
            <w:pPr>
              <w:pStyle w:val="ac"/>
              <w:spacing w:line="280" w:lineRule="exact"/>
              <w:rPr>
                <w:b/>
                <w:sz w:val="22"/>
              </w:rPr>
            </w:pPr>
            <w:r w:rsidRPr="002C21E1">
              <w:rPr>
                <w:rFonts w:hint="eastAsia"/>
                <w:b/>
                <w:sz w:val="22"/>
              </w:rPr>
              <w:t>購物站：百貨、</w:t>
            </w:r>
            <w:r w:rsidR="00997ED7" w:rsidRPr="002C21E1">
              <w:rPr>
                <w:rFonts w:hint="eastAsia"/>
                <w:b/>
                <w:sz w:val="22"/>
              </w:rPr>
              <w:t>玉器</w:t>
            </w:r>
            <w:r w:rsidRPr="002C21E1">
              <w:rPr>
                <w:rFonts w:hint="eastAsia"/>
                <w:b/>
                <w:sz w:val="22"/>
              </w:rPr>
              <w:t>（不含景中店）</w:t>
            </w:r>
          </w:p>
          <w:p w:rsidR="00AF4812" w:rsidRPr="00540F50" w:rsidRDefault="00AF4812" w:rsidP="002C21E1">
            <w:pPr>
              <w:pStyle w:val="ac"/>
              <w:numPr>
                <w:ilvl w:val="0"/>
                <w:numId w:val="9"/>
              </w:numPr>
              <w:spacing w:line="280" w:lineRule="exact"/>
              <w:rPr>
                <w:sz w:val="22"/>
              </w:rPr>
            </w:pPr>
            <w:r w:rsidRPr="00540F50">
              <w:rPr>
                <w:rFonts w:hint="eastAsia"/>
                <w:sz w:val="22"/>
              </w:rPr>
              <w:t>本專案機票限團去團回，不得脫隊或延回，機票一經開出，不得退票、改期。</w:t>
            </w:r>
          </w:p>
          <w:p w:rsidR="00AF4812" w:rsidRPr="00540F50" w:rsidRDefault="00AF4812" w:rsidP="002C21E1">
            <w:pPr>
              <w:pStyle w:val="ac"/>
              <w:numPr>
                <w:ilvl w:val="0"/>
                <w:numId w:val="9"/>
              </w:numPr>
              <w:spacing w:line="280" w:lineRule="exact"/>
              <w:rPr>
                <w:sz w:val="22"/>
              </w:rPr>
            </w:pPr>
            <w:r w:rsidRPr="00540F50">
              <w:rPr>
                <w:rFonts w:hint="eastAsia"/>
                <w:sz w:val="22"/>
              </w:rPr>
              <w:t>本優惠行程僅適用本國人（持中華民國護照）參團有效；非持臺胞証每人須補收新台幣</w:t>
            </w:r>
            <w:r w:rsidRPr="00540F50">
              <w:rPr>
                <w:sz w:val="22"/>
              </w:rPr>
              <w:t xml:space="preserve">$ </w:t>
            </w:r>
            <w:r w:rsidR="00064ABA" w:rsidRPr="00540F50">
              <w:rPr>
                <w:rFonts w:hint="eastAsia"/>
                <w:sz w:val="22"/>
              </w:rPr>
              <w:t>40</w:t>
            </w:r>
            <w:r w:rsidRPr="00540F50">
              <w:rPr>
                <w:sz w:val="22"/>
              </w:rPr>
              <w:t>00</w:t>
            </w:r>
            <w:r w:rsidRPr="00540F50">
              <w:rPr>
                <w:rFonts w:hint="eastAsia"/>
                <w:sz w:val="22"/>
              </w:rPr>
              <w:t>元非優惠價差。</w:t>
            </w:r>
          </w:p>
          <w:p w:rsidR="00AF4812" w:rsidRPr="00540F50" w:rsidRDefault="00AF4812" w:rsidP="002C21E1">
            <w:pPr>
              <w:pStyle w:val="ac"/>
              <w:numPr>
                <w:ilvl w:val="0"/>
                <w:numId w:val="9"/>
              </w:numPr>
              <w:spacing w:line="280" w:lineRule="exact"/>
              <w:rPr>
                <w:sz w:val="22"/>
              </w:rPr>
            </w:pPr>
            <w:r w:rsidRPr="00540F50">
              <w:rPr>
                <w:rFonts w:hint="eastAsia"/>
                <w:sz w:val="22"/>
              </w:rPr>
              <w:t>本行程交通住宿及旅遊點儘量忠於原行程，若遇特殊情況將會前後更動或更換觀光景點替代之；</w:t>
            </w:r>
          </w:p>
          <w:p w:rsidR="00AF4812" w:rsidRPr="00540F50" w:rsidRDefault="002C21E1" w:rsidP="00540F50">
            <w:pPr>
              <w:pStyle w:val="ac"/>
              <w:spacing w:line="280" w:lineRule="exact"/>
              <w:rPr>
                <w:sz w:val="22"/>
              </w:rPr>
            </w:pPr>
            <w:r>
              <w:rPr>
                <w:rFonts w:hint="eastAsia"/>
                <w:sz w:val="22"/>
              </w:rPr>
              <w:t xml:space="preserve">   </w:t>
            </w:r>
            <w:r w:rsidR="00AF4812" w:rsidRPr="00540F50">
              <w:rPr>
                <w:rFonts w:hint="eastAsia"/>
                <w:sz w:val="22"/>
              </w:rPr>
              <w:t>澳門所有娛樂場（賭場部分），禁止</w:t>
            </w:r>
            <w:r w:rsidR="00AF4812" w:rsidRPr="00540F50">
              <w:rPr>
                <w:rFonts w:hint="eastAsia"/>
                <w:sz w:val="22"/>
              </w:rPr>
              <w:t>21</w:t>
            </w:r>
            <w:r w:rsidR="00AF4812" w:rsidRPr="00540F50">
              <w:rPr>
                <w:rFonts w:hint="eastAsia"/>
                <w:sz w:val="22"/>
              </w:rPr>
              <w:t>歲以下旅客進入。如遇政府會議或是大型展覽則以同等級酒店替代。</w:t>
            </w:r>
          </w:p>
          <w:p w:rsidR="00973116" w:rsidRPr="00540F50" w:rsidRDefault="00932A30" w:rsidP="002C21E1">
            <w:pPr>
              <w:pStyle w:val="ac"/>
              <w:numPr>
                <w:ilvl w:val="0"/>
                <w:numId w:val="9"/>
              </w:numPr>
              <w:spacing w:line="280" w:lineRule="exact"/>
              <w:rPr>
                <w:sz w:val="22"/>
              </w:rPr>
            </w:pPr>
            <w:r w:rsidRPr="00540F50">
              <w:rPr>
                <w:rFonts w:hint="eastAsia"/>
                <w:sz w:val="22"/>
              </w:rPr>
              <w:t>第一人、第二人入住房型為兩人一室</w:t>
            </w:r>
            <w:r w:rsidR="00973116" w:rsidRPr="00540F50">
              <w:rPr>
                <w:rFonts w:hint="eastAsia"/>
                <w:sz w:val="22"/>
              </w:rPr>
              <w:t>大床房</w:t>
            </w:r>
            <w:r w:rsidRPr="00540F50">
              <w:rPr>
                <w:rFonts w:hint="eastAsia"/>
                <w:sz w:val="22"/>
              </w:rPr>
              <w:t>，</w:t>
            </w:r>
            <w:r w:rsidR="00973116" w:rsidRPr="00540F50">
              <w:rPr>
                <w:rFonts w:hint="eastAsia"/>
                <w:sz w:val="22"/>
              </w:rPr>
              <w:t>如享第三</w:t>
            </w:r>
            <w:r w:rsidR="00973116" w:rsidRPr="00540F50">
              <w:rPr>
                <w:rFonts w:hint="eastAsia"/>
                <w:sz w:val="22"/>
              </w:rPr>
              <w:t>.</w:t>
            </w:r>
            <w:r w:rsidR="00973116" w:rsidRPr="00540F50">
              <w:rPr>
                <w:rFonts w:hint="eastAsia"/>
                <w:sz w:val="22"/>
              </w:rPr>
              <w:t>四人團費半價</w:t>
            </w:r>
            <w:r w:rsidRPr="00540F50">
              <w:rPr>
                <w:rFonts w:hint="eastAsia"/>
                <w:sz w:val="22"/>
              </w:rPr>
              <w:t>優惠專案</w:t>
            </w:r>
            <w:r w:rsidR="00973116" w:rsidRPr="00540F50">
              <w:rPr>
                <w:rFonts w:hint="eastAsia"/>
                <w:sz w:val="22"/>
              </w:rPr>
              <w:t>者，則四人一室，</w:t>
            </w:r>
            <w:r w:rsidRPr="00540F50">
              <w:rPr>
                <w:rFonts w:hint="eastAsia"/>
                <w:sz w:val="22"/>
              </w:rPr>
              <w:t>需要與第一人、第二人同住四人一室</w:t>
            </w:r>
            <w:r w:rsidR="00973116" w:rsidRPr="00540F50">
              <w:rPr>
                <w:rFonts w:hint="eastAsia"/>
                <w:sz w:val="22"/>
              </w:rPr>
              <w:t>二床</w:t>
            </w:r>
            <w:r w:rsidRPr="00540F50">
              <w:rPr>
                <w:rFonts w:hint="eastAsia"/>
                <w:sz w:val="22"/>
              </w:rPr>
              <w:t>房型。</w:t>
            </w:r>
          </w:p>
          <w:p w:rsidR="00932A30" w:rsidRPr="00540F50" w:rsidRDefault="00973116" w:rsidP="00540F50">
            <w:pPr>
              <w:pStyle w:val="ac"/>
              <w:spacing w:line="280" w:lineRule="exact"/>
              <w:rPr>
                <w:sz w:val="22"/>
              </w:rPr>
            </w:pPr>
            <w:r w:rsidRPr="00540F50">
              <w:rPr>
                <w:rFonts w:hint="eastAsia"/>
                <w:sz w:val="22"/>
              </w:rPr>
              <w:t>重點提示：寢具文化館內有展示仿絲綢及絲綢等產品，如欲選購，請確認商品等級再行購買，以免發生誤會糾紛。</w:t>
            </w:r>
          </w:p>
        </w:tc>
      </w:tr>
    </w:tbl>
    <w:p w:rsidR="00915FA2" w:rsidRPr="00540F50" w:rsidRDefault="00915FA2" w:rsidP="00540F50">
      <w:pPr>
        <w:pStyle w:val="ac"/>
        <w:spacing w:line="280" w:lineRule="exact"/>
        <w:rPr>
          <w:sz w:val="22"/>
        </w:rPr>
      </w:pPr>
    </w:p>
    <w:sectPr w:rsidR="00915FA2" w:rsidRPr="00540F50" w:rsidSect="00982B64">
      <w:headerReference w:type="even" r:id="rId18"/>
      <w:headerReference w:type="default" r:id="rId19"/>
      <w:headerReference w:type="first" r:id="rId20"/>
      <w:pgSz w:w="11906" w:h="16838"/>
      <w:pgMar w:top="567" w:right="323" w:bottom="567" w:left="323"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7D0" w:rsidRDefault="004F67D0" w:rsidP="00CF32F9">
      <w:r>
        <w:separator/>
      </w:r>
    </w:p>
  </w:endnote>
  <w:endnote w:type="continuationSeparator" w:id="1">
    <w:p w:rsidR="004F67D0" w:rsidRDefault="004F67D0" w:rsidP="00CF3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7D0" w:rsidRDefault="004F67D0" w:rsidP="00CF32F9">
      <w:r>
        <w:separator/>
      </w:r>
    </w:p>
  </w:footnote>
  <w:footnote w:type="continuationSeparator" w:id="1">
    <w:p w:rsidR="004F67D0" w:rsidRDefault="004F67D0" w:rsidP="00CF3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90" w:rsidRDefault="00056FF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1860" o:spid="_x0000_s2053" type="#_x0000_t75" style="position:absolute;margin-left:0;margin-top:0;width:562.75pt;height:464.1pt;z-index:-251658752;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90" w:rsidRDefault="00056FF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1861" o:spid="_x0000_s2054" type="#_x0000_t75" style="position:absolute;margin-left:0;margin-top:0;width:562.75pt;height:464.1pt;z-index:-251657728;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90" w:rsidRDefault="00056FF5">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1859" o:spid="_x0000_s2052" type="#_x0000_t75" style="position:absolute;margin-left:0;margin-top:0;width:562.75pt;height:464.1pt;z-index:-251659776;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9DF"/>
    <w:multiLevelType w:val="hybridMultilevel"/>
    <w:tmpl w:val="70806E34"/>
    <w:lvl w:ilvl="0" w:tplc="29504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A516AB"/>
    <w:multiLevelType w:val="hybridMultilevel"/>
    <w:tmpl w:val="B89E3E6A"/>
    <w:lvl w:ilvl="0" w:tplc="DE5E55F2">
      <w:start w:val="1"/>
      <w:numFmt w:val="taiwaneseCountingThousand"/>
      <w:lvlText w:val="第%1天"/>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F12907"/>
    <w:multiLevelType w:val="hybridMultilevel"/>
    <w:tmpl w:val="ADD4528A"/>
    <w:lvl w:ilvl="0" w:tplc="1068DCF2">
      <w:start w:val="1"/>
      <w:numFmt w:val="taiwaneseCountingThousand"/>
      <w:lvlText w:val="第%1天"/>
      <w:lvlJc w:val="left"/>
      <w:pPr>
        <w:ind w:left="780" w:hanging="7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557D2B"/>
    <w:multiLevelType w:val="hybridMultilevel"/>
    <w:tmpl w:val="BF7EE948"/>
    <w:lvl w:ilvl="0" w:tplc="189095D6">
      <w:start w:val="1"/>
      <w:numFmt w:val="taiwaneseCountingThousand"/>
      <w:lvlText w:val="第%1天"/>
      <w:lvlJc w:val="left"/>
      <w:pPr>
        <w:ind w:left="1080" w:hanging="1080"/>
      </w:pPr>
      <w:rPr>
        <w:rFonts w:ascii="微軟正黑體" w:eastAsia="微軟正黑體" w:hAnsi="微軟正黑體" w:hint="default"/>
        <w:color w:val="auto"/>
        <w:w w:val="100"/>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F45272"/>
    <w:multiLevelType w:val="hybridMultilevel"/>
    <w:tmpl w:val="F46C763E"/>
    <w:lvl w:ilvl="0" w:tplc="593601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312E8C"/>
    <w:multiLevelType w:val="hybridMultilevel"/>
    <w:tmpl w:val="C5749030"/>
    <w:lvl w:ilvl="0" w:tplc="DEE6B1A0">
      <w:start w:val="1"/>
      <w:numFmt w:val="taiwaneseCountingThousand"/>
      <w:lvlText w:val="第%1天"/>
      <w:lvlJc w:val="left"/>
      <w:pPr>
        <w:ind w:left="1065" w:hanging="106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A01591"/>
    <w:multiLevelType w:val="hybridMultilevel"/>
    <w:tmpl w:val="A4E8E6A4"/>
    <w:lvl w:ilvl="0" w:tplc="48B605D8">
      <w:start w:val="1"/>
      <w:numFmt w:val="taiwaneseCountingThousand"/>
      <w:lvlText w:val="第%1天"/>
      <w:lvlJc w:val="left"/>
      <w:pPr>
        <w:ind w:left="1842" w:hanging="765"/>
      </w:pPr>
      <w:rPr>
        <w:rFonts w:hint="default"/>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7">
    <w:nsid w:val="62E1276E"/>
    <w:multiLevelType w:val="hybridMultilevel"/>
    <w:tmpl w:val="E33886A8"/>
    <w:lvl w:ilvl="0" w:tplc="C79C5464">
      <w:start w:val="1"/>
      <w:numFmt w:val="taiwaneseCountingThousand"/>
      <w:lvlText w:val="第%1天"/>
      <w:lvlJc w:val="left"/>
      <w:pPr>
        <w:ind w:left="1080" w:hanging="1080"/>
      </w:pPr>
      <w:rPr>
        <w:rFonts w:ascii="微軟正黑體" w:eastAsia="微軟正黑體" w:hAnsi="微軟正黑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124438"/>
    <w:multiLevelType w:val="hybridMultilevel"/>
    <w:tmpl w:val="4BEE38EE"/>
    <w:lvl w:ilvl="0" w:tplc="C1D0E06C">
      <w:start w:val="6"/>
      <w:numFmt w:val="taiwaneseCountingThousand"/>
      <w:lvlText w:val="第%1天"/>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1726"/>
    <w:rsid w:val="0000388A"/>
    <w:rsid w:val="000119C3"/>
    <w:rsid w:val="00015410"/>
    <w:rsid w:val="00015789"/>
    <w:rsid w:val="0003553C"/>
    <w:rsid w:val="00050D55"/>
    <w:rsid w:val="00056FF5"/>
    <w:rsid w:val="000576BC"/>
    <w:rsid w:val="00064ABA"/>
    <w:rsid w:val="00083CA8"/>
    <w:rsid w:val="00084BEC"/>
    <w:rsid w:val="000B6410"/>
    <w:rsid w:val="000F3B01"/>
    <w:rsid w:val="000F7547"/>
    <w:rsid w:val="001050D6"/>
    <w:rsid w:val="00105E75"/>
    <w:rsid w:val="0016123E"/>
    <w:rsid w:val="00162F47"/>
    <w:rsid w:val="00164720"/>
    <w:rsid w:val="001655CD"/>
    <w:rsid w:val="0017031D"/>
    <w:rsid w:val="00195D86"/>
    <w:rsid w:val="001C3212"/>
    <w:rsid w:val="001C7FD7"/>
    <w:rsid w:val="001D6DAD"/>
    <w:rsid w:val="0022141F"/>
    <w:rsid w:val="00225657"/>
    <w:rsid w:val="00225DB9"/>
    <w:rsid w:val="00227671"/>
    <w:rsid w:val="00246D11"/>
    <w:rsid w:val="002567E4"/>
    <w:rsid w:val="002745EE"/>
    <w:rsid w:val="002A7783"/>
    <w:rsid w:val="002B54FB"/>
    <w:rsid w:val="002C21E1"/>
    <w:rsid w:val="002F03B6"/>
    <w:rsid w:val="002F73C4"/>
    <w:rsid w:val="0030514A"/>
    <w:rsid w:val="00305DF1"/>
    <w:rsid w:val="00306647"/>
    <w:rsid w:val="00311D4A"/>
    <w:rsid w:val="00313535"/>
    <w:rsid w:val="0031580F"/>
    <w:rsid w:val="00341839"/>
    <w:rsid w:val="003444BA"/>
    <w:rsid w:val="003473C3"/>
    <w:rsid w:val="00372744"/>
    <w:rsid w:val="00380C87"/>
    <w:rsid w:val="00385A53"/>
    <w:rsid w:val="00386D53"/>
    <w:rsid w:val="00391F7E"/>
    <w:rsid w:val="003E5AF6"/>
    <w:rsid w:val="00415F7F"/>
    <w:rsid w:val="004172AF"/>
    <w:rsid w:val="00425EAC"/>
    <w:rsid w:val="00436BF5"/>
    <w:rsid w:val="00437026"/>
    <w:rsid w:val="004524B5"/>
    <w:rsid w:val="004627A8"/>
    <w:rsid w:val="004806B6"/>
    <w:rsid w:val="00482CAE"/>
    <w:rsid w:val="0048628A"/>
    <w:rsid w:val="004A6484"/>
    <w:rsid w:val="004A7CB1"/>
    <w:rsid w:val="004B7358"/>
    <w:rsid w:val="004C49CC"/>
    <w:rsid w:val="004E5A57"/>
    <w:rsid w:val="004F64DA"/>
    <w:rsid w:val="004F67D0"/>
    <w:rsid w:val="004F7853"/>
    <w:rsid w:val="00506C22"/>
    <w:rsid w:val="005150C7"/>
    <w:rsid w:val="00540F50"/>
    <w:rsid w:val="0055675A"/>
    <w:rsid w:val="005622C6"/>
    <w:rsid w:val="00582E83"/>
    <w:rsid w:val="00586F64"/>
    <w:rsid w:val="00590F4E"/>
    <w:rsid w:val="0059614C"/>
    <w:rsid w:val="00597101"/>
    <w:rsid w:val="005A6462"/>
    <w:rsid w:val="005B4267"/>
    <w:rsid w:val="0061264E"/>
    <w:rsid w:val="006254CA"/>
    <w:rsid w:val="00627890"/>
    <w:rsid w:val="006353CC"/>
    <w:rsid w:val="00667487"/>
    <w:rsid w:val="006B565D"/>
    <w:rsid w:val="006C0E50"/>
    <w:rsid w:val="006F2E43"/>
    <w:rsid w:val="0070545C"/>
    <w:rsid w:val="00713A82"/>
    <w:rsid w:val="00722C75"/>
    <w:rsid w:val="00742E10"/>
    <w:rsid w:val="007659BA"/>
    <w:rsid w:val="00774538"/>
    <w:rsid w:val="00783356"/>
    <w:rsid w:val="00797E98"/>
    <w:rsid w:val="007A3A00"/>
    <w:rsid w:val="007A7C01"/>
    <w:rsid w:val="007C7471"/>
    <w:rsid w:val="00813302"/>
    <w:rsid w:val="008400CA"/>
    <w:rsid w:val="00854EB3"/>
    <w:rsid w:val="00857A96"/>
    <w:rsid w:val="00885CB4"/>
    <w:rsid w:val="008A3A80"/>
    <w:rsid w:val="008C72FA"/>
    <w:rsid w:val="008D0C31"/>
    <w:rsid w:val="008D68A0"/>
    <w:rsid w:val="008E6E80"/>
    <w:rsid w:val="00915FA2"/>
    <w:rsid w:val="00923005"/>
    <w:rsid w:val="00932A30"/>
    <w:rsid w:val="00944CE5"/>
    <w:rsid w:val="00957908"/>
    <w:rsid w:val="00973116"/>
    <w:rsid w:val="0097426D"/>
    <w:rsid w:val="00982B64"/>
    <w:rsid w:val="00984407"/>
    <w:rsid w:val="00992213"/>
    <w:rsid w:val="00996677"/>
    <w:rsid w:val="00997ED7"/>
    <w:rsid w:val="009A49AF"/>
    <w:rsid w:val="009D5E6F"/>
    <w:rsid w:val="009D7B25"/>
    <w:rsid w:val="009F43AE"/>
    <w:rsid w:val="00A0308A"/>
    <w:rsid w:val="00A11633"/>
    <w:rsid w:val="00A12398"/>
    <w:rsid w:val="00A20FF4"/>
    <w:rsid w:val="00A24880"/>
    <w:rsid w:val="00A4202D"/>
    <w:rsid w:val="00A74C84"/>
    <w:rsid w:val="00A80E7E"/>
    <w:rsid w:val="00A81C81"/>
    <w:rsid w:val="00A92BD0"/>
    <w:rsid w:val="00A95B48"/>
    <w:rsid w:val="00AC5003"/>
    <w:rsid w:val="00AD4CEB"/>
    <w:rsid w:val="00AE4978"/>
    <w:rsid w:val="00AF4812"/>
    <w:rsid w:val="00B261FB"/>
    <w:rsid w:val="00B2670E"/>
    <w:rsid w:val="00B26795"/>
    <w:rsid w:val="00B344B4"/>
    <w:rsid w:val="00B36C98"/>
    <w:rsid w:val="00B4680F"/>
    <w:rsid w:val="00B70AE2"/>
    <w:rsid w:val="00B74A6A"/>
    <w:rsid w:val="00BB56A4"/>
    <w:rsid w:val="00BC02D2"/>
    <w:rsid w:val="00C160CB"/>
    <w:rsid w:val="00C173AC"/>
    <w:rsid w:val="00C22FFF"/>
    <w:rsid w:val="00C37775"/>
    <w:rsid w:val="00C57588"/>
    <w:rsid w:val="00C67A86"/>
    <w:rsid w:val="00C77DFB"/>
    <w:rsid w:val="00C91867"/>
    <w:rsid w:val="00C92D43"/>
    <w:rsid w:val="00C94E91"/>
    <w:rsid w:val="00C96353"/>
    <w:rsid w:val="00CA6CBD"/>
    <w:rsid w:val="00CB108F"/>
    <w:rsid w:val="00CB1190"/>
    <w:rsid w:val="00CC3074"/>
    <w:rsid w:val="00CC640B"/>
    <w:rsid w:val="00CF32F9"/>
    <w:rsid w:val="00D152C3"/>
    <w:rsid w:val="00D41726"/>
    <w:rsid w:val="00D7076B"/>
    <w:rsid w:val="00D8504F"/>
    <w:rsid w:val="00DC1210"/>
    <w:rsid w:val="00DC7CA2"/>
    <w:rsid w:val="00DF78C7"/>
    <w:rsid w:val="00E345A8"/>
    <w:rsid w:val="00E47E8D"/>
    <w:rsid w:val="00E61EF5"/>
    <w:rsid w:val="00E748A6"/>
    <w:rsid w:val="00EE0CFC"/>
    <w:rsid w:val="00EF3C91"/>
    <w:rsid w:val="00F273FA"/>
    <w:rsid w:val="00F36215"/>
    <w:rsid w:val="00F506E5"/>
    <w:rsid w:val="00F5558C"/>
    <w:rsid w:val="00FA3C51"/>
    <w:rsid w:val="00FA7359"/>
    <w:rsid w:val="00FE0468"/>
    <w:rsid w:val="00FE229F"/>
    <w:rsid w:val="00FF1DA5"/>
    <w:rsid w:val="00FF2F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2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726"/>
    <w:pPr>
      <w:ind w:leftChars="200" w:left="480"/>
    </w:pPr>
  </w:style>
  <w:style w:type="table" w:styleId="a4">
    <w:name w:val="Table Grid"/>
    <w:basedOn w:val="a1"/>
    <w:uiPriority w:val="59"/>
    <w:rsid w:val="00D417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1">
    <w:name w:val="b1"/>
    <w:rsid w:val="00D41726"/>
    <w:rPr>
      <w:color w:val="0066CC"/>
      <w:sz w:val="18"/>
      <w:szCs w:val="18"/>
    </w:rPr>
  </w:style>
  <w:style w:type="character" w:customStyle="1" w:styleId="style2-2">
    <w:name w:val="style2-2"/>
    <w:basedOn w:val="a0"/>
    <w:rsid w:val="00B344B4"/>
  </w:style>
  <w:style w:type="paragraph" w:styleId="a5">
    <w:name w:val="header"/>
    <w:basedOn w:val="a"/>
    <w:link w:val="a6"/>
    <w:uiPriority w:val="99"/>
    <w:semiHidden/>
    <w:unhideWhenUsed/>
    <w:rsid w:val="00CF32F9"/>
    <w:pPr>
      <w:tabs>
        <w:tab w:val="center" w:pos="4153"/>
        <w:tab w:val="right" w:pos="8306"/>
      </w:tabs>
      <w:snapToGrid w:val="0"/>
    </w:pPr>
    <w:rPr>
      <w:kern w:val="0"/>
      <w:sz w:val="20"/>
      <w:szCs w:val="20"/>
    </w:rPr>
  </w:style>
  <w:style w:type="character" w:customStyle="1" w:styleId="a6">
    <w:name w:val="頁首 字元"/>
    <w:link w:val="a5"/>
    <w:uiPriority w:val="99"/>
    <w:semiHidden/>
    <w:rsid w:val="00CF32F9"/>
    <w:rPr>
      <w:rFonts w:ascii="Times New Roman" w:eastAsia="新細明體" w:hAnsi="Times New Roman" w:cs="Times New Roman"/>
      <w:sz w:val="20"/>
      <w:szCs w:val="20"/>
    </w:rPr>
  </w:style>
  <w:style w:type="paragraph" w:styleId="a7">
    <w:name w:val="footer"/>
    <w:basedOn w:val="a"/>
    <w:link w:val="a8"/>
    <w:uiPriority w:val="99"/>
    <w:unhideWhenUsed/>
    <w:rsid w:val="00CF32F9"/>
    <w:pPr>
      <w:tabs>
        <w:tab w:val="center" w:pos="4153"/>
        <w:tab w:val="right" w:pos="8306"/>
      </w:tabs>
      <w:snapToGrid w:val="0"/>
    </w:pPr>
    <w:rPr>
      <w:kern w:val="0"/>
      <w:sz w:val="20"/>
      <w:szCs w:val="20"/>
    </w:rPr>
  </w:style>
  <w:style w:type="character" w:customStyle="1" w:styleId="a8">
    <w:name w:val="頁尾 字元"/>
    <w:link w:val="a7"/>
    <w:uiPriority w:val="99"/>
    <w:rsid w:val="00CF32F9"/>
    <w:rPr>
      <w:rFonts w:ascii="Times New Roman" w:eastAsia="新細明體" w:hAnsi="Times New Roman" w:cs="Times New Roman"/>
      <w:sz w:val="20"/>
      <w:szCs w:val="20"/>
    </w:rPr>
  </w:style>
  <w:style w:type="paragraph" w:styleId="a9">
    <w:name w:val="Balloon Text"/>
    <w:basedOn w:val="a"/>
    <w:link w:val="aa"/>
    <w:uiPriority w:val="99"/>
    <w:semiHidden/>
    <w:unhideWhenUsed/>
    <w:rsid w:val="00341839"/>
    <w:rPr>
      <w:rFonts w:ascii="Cambria" w:hAnsi="Cambria"/>
      <w:sz w:val="18"/>
      <w:szCs w:val="18"/>
    </w:rPr>
  </w:style>
  <w:style w:type="character" w:customStyle="1" w:styleId="aa">
    <w:name w:val="註解方塊文字 字元"/>
    <w:link w:val="a9"/>
    <w:uiPriority w:val="99"/>
    <w:semiHidden/>
    <w:rsid w:val="00341839"/>
    <w:rPr>
      <w:rFonts w:ascii="Cambria" w:eastAsia="新細明體" w:hAnsi="Cambria" w:cs="Times New Roman"/>
      <w:kern w:val="2"/>
      <w:sz w:val="18"/>
      <w:szCs w:val="18"/>
    </w:rPr>
  </w:style>
  <w:style w:type="character" w:styleId="ab">
    <w:name w:val="Hyperlink"/>
    <w:basedOn w:val="a0"/>
    <w:uiPriority w:val="99"/>
    <w:semiHidden/>
    <w:unhideWhenUsed/>
    <w:rsid w:val="00F506E5"/>
    <w:rPr>
      <w:color w:val="0000FF"/>
      <w:u w:val="single"/>
    </w:rPr>
  </w:style>
  <w:style w:type="paragraph" w:styleId="ac">
    <w:name w:val="No Spacing"/>
    <w:uiPriority w:val="1"/>
    <w:qFormat/>
    <w:rsid w:val="00AC5003"/>
    <w:pPr>
      <w:widowControl w:val="0"/>
    </w:pPr>
    <w:rPr>
      <w:kern w:val="2"/>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zh.wikipedia.org/wiki/%E7%8F%8D%E7%8F%A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zh.wikipedia.org/wiki/%E8%8A%B1%E5%B4%97%E5%B2%A9"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2E2B-8944-47FF-9441-8A2DC54C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Links>
    <vt:vector size="12" baseType="variant">
      <vt:variant>
        <vt:i4>2883618</vt:i4>
      </vt:variant>
      <vt:variant>
        <vt:i4>3</vt:i4>
      </vt:variant>
      <vt:variant>
        <vt:i4>0</vt:i4>
      </vt:variant>
      <vt:variant>
        <vt:i4>5</vt:i4>
      </vt:variant>
      <vt:variant>
        <vt:lpwstr>http://zh.wikipedia.org/wiki/%E7%8F%8D%E7%8F%A0</vt:lpwstr>
      </vt:variant>
      <vt:variant>
        <vt:lpwstr/>
      </vt:variant>
      <vt:variant>
        <vt:i4>1179651</vt:i4>
      </vt:variant>
      <vt:variant>
        <vt:i4>0</vt:i4>
      </vt:variant>
      <vt:variant>
        <vt:i4>0</vt:i4>
      </vt:variant>
      <vt:variant>
        <vt:i4>5</vt:i4>
      </vt:variant>
      <vt:variant>
        <vt:lpwstr>http://zh.wikipedia.org/wiki/%E8%8A%B1%E5%B4%97%E5%B2%A9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2013-02-01T08:23:00Z</cp:lastPrinted>
  <dcterms:created xsi:type="dcterms:W3CDTF">2015-11-09T01:56:00Z</dcterms:created>
  <dcterms:modified xsi:type="dcterms:W3CDTF">2015-11-09T01:56:00Z</dcterms:modified>
</cp:coreProperties>
</file>